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05286" w14:textId="55E48532" w:rsidR="00E63B4B" w:rsidRPr="001B4225" w:rsidRDefault="00B6593E" w:rsidP="001B42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0301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color w:val="00B050"/>
          <w:kern w:val="36"/>
          <w:sz w:val="36"/>
          <w:szCs w:val="36"/>
        </w:rPr>
        <w:object w:dxaOrig="1440" w:dyaOrig="1440" w14:anchorId="55142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8pt;margin-top:6pt;width:56.15pt;height:45.25pt;z-index:251658240;visibility:visible;mso-wrap-edited:f" o:allowincell="f">
            <v:imagedata r:id="rId4" o:title=""/>
            <w10:wrap type="topAndBottom"/>
          </v:shape>
          <o:OLEObject Type="Embed" ProgID="Word.Picture.8" ShapeID="_x0000_s1026" DrawAspect="Content" ObjectID="_1681628406" r:id="rId5"/>
        </w:object>
      </w:r>
      <w:r w:rsidR="001B4225" w:rsidRPr="001B4225">
        <w:rPr>
          <w:rFonts w:ascii="Times New Roman" w:eastAsia="Times New Roman" w:hAnsi="Times New Roman" w:cs="Times New Roman"/>
          <w:b/>
          <w:bCs/>
          <w:color w:val="020301"/>
          <w:kern w:val="36"/>
          <w:sz w:val="36"/>
          <w:szCs w:val="36"/>
        </w:rPr>
        <w:t>St. Johns Soil &amp; Water Conservation District</w:t>
      </w:r>
    </w:p>
    <w:p w14:paraId="2ADADDAF" w14:textId="3AD6A0D6" w:rsidR="007F23B9" w:rsidRPr="001B4225" w:rsidRDefault="00E63B4B" w:rsidP="001B42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0301"/>
          <w:kern w:val="36"/>
          <w:sz w:val="36"/>
          <w:szCs w:val="36"/>
        </w:rPr>
      </w:pPr>
      <w:r w:rsidRPr="001B4225">
        <w:rPr>
          <w:rFonts w:ascii="Times New Roman" w:eastAsia="Times New Roman" w:hAnsi="Times New Roman" w:cs="Times New Roman"/>
          <w:b/>
          <w:bCs/>
          <w:color w:val="020301"/>
          <w:kern w:val="36"/>
          <w:sz w:val="36"/>
          <w:szCs w:val="36"/>
        </w:rPr>
        <w:t>202</w:t>
      </w:r>
      <w:r w:rsidR="001B4225" w:rsidRPr="001B4225">
        <w:rPr>
          <w:rFonts w:ascii="Times New Roman" w:eastAsia="Times New Roman" w:hAnsi="Times New Roman" w:cs="Times New Roman"/>
          <w:b/>
          <w:bCs/>
          <w:color w:val="020301"/>
          <w:kern w:val="36"/>
          <w:sz w:val="36"/>
          <w:szCs w:val="36"/>
        </w:rPr>
        <w:t>1</w:t>
      </w:r>
      <w:r w:rsidRPr="001B4225">
        <w:rPr>
          <w:rFonts w:ascii="Times New Roman" w:eastAsia="Times New Roman" w:hAnsi="Times New Roman" w:cs="Times New Roman"/>
          <w:b/>
          <w:bCs/>
          <w:color w:val="020301"/>
          <w:kern w:val="36"/>
          <w:sz w:val="36"/>
          <w:szCs w:val="36"/>
        </w:rPr>
        <w:t xml:space="preserve"> P</w:t>
      </w:r>
      <w:r w:rsidR="007F23B9" w:rsidRPr="001B4225">
        <w:rPr>
          <w:rFonts w:ascii="Times New Roman" w:eastAsia="Times New Roman" w:hAnsi="Times New Roman" w:cs="Times New Roman"/>
          <w:b/>
          <w:bCs/>
          <w:color w:val="020301"/>
          <w:kern w:val="36"/>
          <w:sz w:val="36"/>
          <w:szCs w:val="36"/>
        </w:rPr>
        <w:t>oster Contest</w:t>
      </w:r>
    </w:p>
    <w:p w14:paraId="297757EB" w14:textId="77777777" w:rsidR="007F23B9" w:rsidRDefault="007F23B9" w:rsidP="001046C6">
      <w:pPr>
        <w:spacing w:before="100" w:beforeAutospacing="1" w:after="100" w:afterAutospacing="1" w:line="240" w:lineRule="auto"/>
        <w:jc w:val="center"/>
        <w:rPr>
          <w:noProof/>
        </w:rPr>
      </w:pPr>
      <w:r w:rsidRPr="009423A1">
        <w:rPr>
          <w:rFonts w:ascii="Verdana" w:eastAsia="Times New Roman" w:hAnsi="Verdana" w:cs="Times New Roman"/>
          <w:b/>
          <w:sz w:val="24"/>
          <w:szCs w:val="24"/>
        </w:rPr>
        <w:t>TOPIC:</w:t>
      </w:r>
      <w:r w:rsidR="001046C6" w:rsidRPr="009423A1">
        <w:rPr>
          <w:noProof/>
        </w:rPr>
        <w:t xml:space="preserve"> </w:t>
      </w:r>
    </w:p>
    <w:p w14:paraId="6274A7F0" w14:textId="215FE1E3" w:rsidR="00E63B4B" w:rsidRDefault="00ED61E5" w:rsidP="001046C6">
      <w:pPr>
        <w:spacing w:before="100" w:beforeAutospacing="1" w:after="100" w:afterAutospacing="1" w:line="240" w:lineRule="auto"/>
        <w:jc w:val="center"/>
        <w:rPr>
          <w:noProof/>
        </w:rPr>
      </w:pPr>
      <w:r w:rsidRPr="00ED61E5">
        <w:rPr>
          <w:noProof/>
        </w:rPr>
        <w:drawing>
          <wp:inline distT="0" distB="0" distL="0" distR="0" wp14:anchorId="4A07EFEB" wp14:editId="19DCDFE6">
            <wp:extent cx="2204791" cy="1934845"/>
            <wp:effectExtent l="0" t="0" r="508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31" cy="197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B8CA9" w14:textId="77777777" w:rsidR="007F23B9" w:rsidRPr="009423A1" w:rsidRDefault="00B6593E" w:rsidP="007F23B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7F23B9" w:rsidRPr="009423A1">
          <w:rPr>
            <w:rFonts w:ascii="Verdana" w:eastAsia="Times New Roman" w:hAnsi="Verdana" w:cs="Times New Roman"/>
            <w:b/>
            <w:sz w:val="24"/>
            <w:szCs w:val="24"/>
            <w:u w:val="single"/>
          </w:rPr>
          <w:t>RULES:</w:t>
        </w:r>
      </w:hyperlink>
    </w:p>
    <w:p w14:paraId="43300D81" w14:textId="77777777" w:rsidR="007F23B9" w:rsidRPr="009423A1" w:rsidRDefault="007F23B9" w:rsidP="007F23B9">
      <w:p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23A1">
        <w:rPr>
          <w:rFonts w:ascii="Verdana" w:eastAsia="Verdana" w:hAnsi="Verdana" w:cs="Verdana"/>
          <w:sz w:val="24"/>
          <w:szCs w:val="24"/>
        </w:rPr>
        <w:t>1)</w:t>
      </w:r>
      <w:r w:rsidRPr="009423A1">
        <w:rPr>
          <w:rFonts w:ascii="Times New Roman" w:eastAsia="Verdana" w:hAnsi="Times New Roman" w:cs="Times New Roman"/>
          <w:sz w:val="14"/>
          <w:szCs w:val="14"/>
        </w:rPr>
        <w:t xml:space="preserve">   </w:t>
      </w:r>
      <w:r w:rsidRPr="009423A1">
        <w:rPr>
          <w:rFonts w:ascii="Verdana" w:eastAsia="Calibri" w:hAnsi="Verdana" w:cs="Arial"/>
          <w:sz w:val="24"/>
          <w:szCs w:val="24"/>
        </w:rPr>
        <w:t>Any media may be used to create a flat or two-dimensional effect (paint, crayon, colored pencil, charcoal, stickers, paper or other materials on regular posters (no computer only entries).</w:t>
      </w:r>
    </w:p>
    <w:p w14:paraId="2582ED19" w14:textId="77777777" w:rsidR="007F23B9" w:rsidRPr="009423A1" w:rsidRDefault="007F23B9" w:rsidP="007F23B9">
      <w:pPr>
        <w:spacing w:before="240"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23A1">
        <w:rPr>
          <w:rFonts w:ascii="Verdana" w:eastAsia="Verdana" w:hAnsi="Verdana" w:cs="Verdana"/>
          <w:sz w:val="24"/>
          <w:szCs w:val="24"/>
        </w:rPr>
        <w:t>2)</w:t>
      </w:r>
      <w:r w:rsidRPr="009423A1">
        <w:rPr>
          <w:rFonts w:ascii="Times New Roman" w:eastAsia="Verdana" w:hAnsi="Times New Roman" w:cs="Times New Roman"/>
          <w:sz w:val="14"/>
          <w:szCs w:val="14"/>
        </w:rPr>
        <w:t xml:space="preserve">   </w:t>
      </w:r>
      <w:r w:rsidRPr="009423A1">
        <w:rPr>
          <w:rFonts w:ascii="Verdana" w:eastAsia="Calibri" w:hAnsi="Verdana" w:cs="Arial"/>
          <w:sz w:val="24"/>
          <w:szCs w:val="24"/>
        </w:rPr>
        <w:t>Poster size must be between 8.5″ x 11″ and 22″ x 28″.</w:t>
      </w:r>
    </w:p>
    <w:p w14:paraId="2ACEACC1" w14:textId="77777777" w:rsidR="007F23B9" w:rsidRPr="009423A1" w:rsidRDefault="007F23B9" w:rsidP="007F23B9">
      <w:pPr>
        <w:spacing w:before="240"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23A1">
        <w:rPr>
          <w:rFonts w:ascii="Verdana" w:eastAsia="Verdana" w:hAnsi="Verdana" w:cs="Verdana"/>
          <w:sz w:val="24"/>
          <w:szCs w:val="24"/>
        </w:rPr>
        <w:t>3)</w:t>
      </w:r>
      <w:r w:rsidRPr="009423A1">
        <w:rPr>
          <w:rFonts w:ascii="Times New Roman" w:eastAsia="Verdana" w:hAnsi="Times New Roman" w:cs="Times New Roman"/>
          <w:sz w:val="14"/>
          <w:szCs w:val="14"/>
        </w:rPr>
        <w:t xml:space="preserve">   </w:t>
      </w:r>
      <w:r w:rsidRPr="009423A1">
        <w:rPr>
          <w:rFonts w:ascii="Verdana" w:eastAsia="Calibri" w:hAnsi="Verdana" w:cs="Arial"/>
          <w:sz w:val="24"/>
          <w:szCs w:val="24"/>
        </w:rPr>
        <w:t>Posters must be delivered flat for judging.</w:t>
      </w:r>
    </w:p>
    <w:p w14:paraId="55C62554" w14:textId="77777777" w:rsidR="007F23B9" w:rsidRPr="009423A1" w:rsidRDefault="007F23B9" w:rsidP="007F23B9">
      <w:pPr>
        <w:spacing w:before="240"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23A1">
        <w:rPr>
          <w:rFonts w:ascii="Verdana" w:eastAsia="Verdana" w:hAnsi="Verdana" w:cs="Verdana"/>
          <w:sz w:val="24"/>
          <w:szCs w:val="24"/>
        </w:rPr>
        <w:t>4)</w:t>
      </w:r>
      <w:r w:rsidRPr="009423A1">
        <w:rPr>
          <w:rFonts w:ascii="Times New Roman" w:eastAsia="Verdana" w:hAnsi="Times New Roman" w:cs="Times New Roman"/>
          <w:sz w:val="14"/>
          <w:szCs w:val="14"/>
        </w:rPr>
        <w:t xml:space="preserve">   </w:t>
      </w:r>
      <w:r w:rsidRPr="009423A1">
        <w:rPr>
          <w:rFonts w:ascii="Verdana" w:eastAsia="Calibri" w:hAnsi="Verdana" w:cs="Arial"/>
          <w:sz w:val="24"/>
          <w:szCs w:val="24"/>
        </w:rPr>
        <w:t>All posters must be created by an individual student rather than a team of students.</w:t>
      </w:r>
    </w:p>
    <w:p w14:paraId="2D92F0B7" w14:textId="1A219171" w:rsidR="007F23B9" w:rsidRPr="009423A1" w:rsidRDefault="007F23B9" w:rsidP="007F23B9">
      <w:pPr>
        <w:spacing w:before="240"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23A1">
        <w:rPr>
          <w:rFonts w:ascii="Verdana" w:eastAsia="Verdana" w:hAnsi="Verdana" w:cs="Verdana"/>
          <w:sz w:val="24"/>
          <w:szCs w:val="24"/>
        </w:rPr>
        <w:t>5)</w:t>
      </w:r>
      <w:r w:rsidRPr="009423A1">
        <w:rPr>
          <w:rFonts w:ascii="Times New Roman" w:eastAsia="Verdana" w:hAnsi="Times New Roman" w:cs="Times New Roman"/>
          <w:sz w:val="14"/>
          <w:szCs w:val="14"/>
        </w:rPr>
        <w:t xml:space="preserve">   </w:t>
      </w:r>
      <w:r w:rsidR="00C72ADF">
        <w:rPr>
          <w:rFonts w:ascii="Verdana" w:eastAsia="Calibri" w:hAnsi="Verdana" w:cs="Arial"/>
          <w:sz w:val="24"/>
          <w:szCs w:val="24"/>
        </w:rPr>
        <w:t>The 20</w:t>
      </w:r>
      <w:r w:rsidR="00874C63">
        <w:rPr>
          <w:rFonts w:ascii="Verdana" w:eastAsia="Calibri" w:hAnsi="Verdana" w:cs="Arial"/>
          <w:sz w:val="24"/>
          <w:szCs w:val="24"/>
        </w:rPr>
        <w:t>21 NACD</w:t>
      </w:r>
      <w:r w:rsidRPr="009423A1">
        <w:rPr>
          <w:rFonts w:ascii="Verdana" w:eastAsia="Calibri" w:hAnsi="Verdana" w:cs="Arial"/>
          <w:sz w:val="24"/>
          <w:szCs w:val="24"/>
        </w:rPr>
        <w:t xml:space="preserve"> Stew</w:t>
      </w:r>
      <w:r w:rsidR="003D5B9D" w:rsidRPr="009423A1">
        <w:rPr>
          <w:rFonts w:ascii="Verdana" w:eastAsia="Calibri" w:hAnsi="Verdana" w:cs="Arial"/>
          <w:sz w:val="24"/>
          <w:szCs w:val="24"/>
        </w:rPr>
        <w:t>ardship T</w:t>
      </w:r>
      <w:r w:rsidR="00874C63">
        <w:rPr>
          <w:rFonts w:ascii="Verdana" w:eastAsia="Calibri" w:hAnsi="Verdana" w:cs="Arial"/>
          <w:sz w:val="24"/>
          <w:szCs w:val="24"/>
        </w:rPr>
        <w:t>heme</w:t>
      </w:r>
      <w:r w:rsidR="00C72ADF">
        <w:rPr>
          <w:rFonts w:ascii="Verdana" w:eastAsia="Calibri" w:hAnsi="Verdana" w:cs="Arial"/>
          <w:sz w:val="24"/>
          <w:szCs w:val="24"/>
        </w:rPr>
        <w:t xml:space="preserve"> “</w:t>
      </w:r>
      <w:r w:rsidR="00874C63">
        <w:rPr>
          <w:rFonts w:ascii="Verdana" w:eastAsia="Calibri" w:hAnsi="Verdana" w:cs="Arial"/>
          <w:sz w:val="24"/>
          <w:szCs w:val="24"/>
        </w:rPr>
        <w:t>Healthy Forests- Healthy Communities</w:t>
      </w:r>
      <w:r w:rsidR="00C72ADF">
        <w:rPr>
          <w:rFonts w:ascii="Verdana" w:eastAsia="Calibri" w:hAnsi="Verdana" w:cs="Arial"/>
          <w:sz w:val="24"/>
          <w:szCs w:val="24"/>
        </w:rPr>
        <w:t>”</w:t>
      </w:r>
      <w:r w:rsidRPr="009423A1">
        <w:rPr>
          <w:rFonts w:ascii="Verdana" w:eastAsia="Calibri" w:hAnsi="Verdana" w:cs="Arial"/>
          <w:sz w:val="24"/>
          <w:szCs w:val="24"/>
        </w:rPr>
        <w:t xml:space="preserve"> must be on your poster. </w:t>
      </w:r>
    </w:p>
    <w:p w14:paraId="79297737" w14:textId="77777777" w:rsidR="007F23B9" w:rsidRPr="006E2AC0" w:rsidRDefault="007F23B9" w:rsidP="007F23B9">
      <w:pPr>
        <w:spacing w:before="240"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23A1">
        <w:rPr>
          <w:rFonts w:ascii="Verdana" w:eastAsia="Verdana" w:hAnsi="Verdana" w:cs="Verdana"/>
          <w:sz w:val="24"/>
          <w:szCs w:val="24"/>
        </w:rPr>
        <w:t>6)</w:t>
      </w:r>
      <w:r w:rsidRPr="009423A1">
        <w:rPr>
          <w:rFonts w:ascii="Times New Roman" w:eastAsia="Verdana" w:hAnsi="Times New Roman" w:cs="Times New Roman"/>
          <w:sz w:val="14"/>
          <w:szCs w:val="14"/>
        </w:rPr>
        <w:t xml:space="preserve">   </w:t>
      </w:r>
      <w:r w:rsidRPr="009423A1">
        <w:rPr>
          <w:rFonts w:ascii="Verdana" w:eastAsia="Calibri" w:hAnsi="Verdana" w:cs="Arial"/>
          <w:sz w:val="24"/>
          <w:szCs w:val="24"/>
        </w:rPr>
        <w:t>Each entry must have signed </w:t>
      </w:r>
      <w:hyperlink r:id="rId8" w:history="1">
        <w:r w:rsidRPr="009423A1">
          <w:rPr>
            <w:rFonts w:ascii="Verdana" w:eastAsia="Calibri" w:hAnsi="Verdana" w:cs="Arial"/>
            <w:sz w:val="24"/>
            <w:szCs w:val="24"/>
          </w:rPr>
          <w:t>entry form</w:t>
        </w:r>
      </w:hyperlink>
      <w:r w:rsidRPr="009423A1">
        <w:rPr>
          <w:rFonts w:ascii="Verdana" w:eastAsia="Calibri" w:hAnsi="Verdana" w:cs="Arial"/>
          <w:sz w:val="24"/>
          <w:szCs w:val="24"/>
        </w:rPr>
        <w:t xml:space="preserve"> to be eligible for judgin</w:t>
      </w:r>
      <w:r w:rsidRPr="006E2AC0">
        <w:rPr>
          <w:rFonts w:ascii="Verdana" w:eastAsia="Calibri" w:hAnsi="Verdana" w:cs="Arial"/>
          <w:sz w:val="24"/>
          <w:szCs w:val="24"/>
        </w:rPr>
        <w:t>g.</w:t>
      </w:r>
    </w:p>
    <w:p w14:paraId="46CF77E9" w14:textId="77777777" w:rsidR="007F23B9" w:rsidRPr="009423A1" w:rsidRDefault="007F23B9" w:rsidP="007F23B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3A1">
        <w:rPr>
          <w:rFonts w:ascii="Verdana" w:eastAsia="Times New Roman" w:hAnsi="Verdana" w:cs="Times New Roman"/>
          <w:b/>
          <w:sz w:val="24"/>
          <w:szCs w:val="24"/>
        </w:rPr>
        <w:t>JUDGING CRITERIA:</w:t>
      </w:r>
    </w:p>
    <w:p w14:paraId="2037F419" w14:textId="7CB577FA" w:rsidR="007F23B9" w:rsidRPr="009423A1" w:rsidRDefault="007F23B9" w:rsidP="007F23B9">
      <w:p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23A1">
        <w:rPr>
          <w:rFonts w:ascii="ESRI Climate &amp; Precipitation" w:eastAsia="ESRI Climate &amp; Precipitation" w:hAnsi="ESRI Climate &amp; Precipitation" w:cs="ESRI Climate &amp; Precipitation"/>
          <w:sz w:val="24"/>
          <w:szCs w:val="24"/>
        </w:rPr>
        <w:t>Ô</w:t>
      </w:r>
      <w:r w:rsidRPr="009423A1">
        <w:rPr>
          <w:rFonts w:ascii="Times New Roman" w:eastAsia="ESRI Climate &amp; Precipitation" w:hAnsi="Times New Roman" w:cs="Times New Roman"/>
          <w:sz w:val="14"/>
          <w:szCs w:val="14"/>
        </w:rPr>
        <w:t xml:space="preserve">    </w:t>
      </w:r>
      <w:r w:rsidRPr="009423A1">
        <w:rPr>
          <w:rFonts w:ascii="Verdana" w:eastAsia="Times New Roman" w:hAnsi="Verdana" w:cs="Times New Roman"/>
          <w:b/>
          <w:sz w:val="24"/>
          <w:szCs w:val="24"/>
        </w:rPr>
        <w:t>50</w:t>
      </w:r>
      <w:r w:rsidR="001B4225">
        <w:rPr>
          <w:rFonts w:ascii="Verdana" w:eastAsia="Times New Roman" w:hAnsi="Verdana" w:cs="Times New Roman"/>
          <w:b/>
          <w:sz w:val="24"/>
          <w:szCs w:val="24"/>
        </w:rPr>
        <w:t xml:space="preserve"> points</w:t>
      </w:r>
      <w:r w:rsidRPr="009423A1">
        <w:rPr>
          <w:rFonts w:ascii="Verdana" w:eastAsia="Times New Roman" w:hAnsi="Verdana" w:cs="Times New Roman"/>
          <w:b/>
          <w:sz w:val="24"/>
          <w:szCs w:val="24"/>
        </w:rPr>
        <w:t xml:space="preserve"> Conservation Message</w:t>
      </w:r>
    </w:p>
    <w:p w14:paraId="1D9C1D61" w14:textId="605A5CFD" w:rsidR="007F23B9" w:rsidRPr="009423A1" w:rsidRDefault="007F23B9" w:rsidP="007F23B9">
      <w:pPr>
        <w:spacing w:before="240"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23A1">
        <w:rPr>
          <w:rFonts w:ascii="ESRI Climate &amp; Precipitation" w:eastAsia="ESRI Climate &amp; Precipitation" w:hAnsi="ESRI Climate &amp; Precipitation" w:cs="ESRI Climate &amp; Precipitation"/>
          <w:sz w:val="24"/>
          <w:szCs w:val="24"/>
        </w:rPr>
        <w:t>Ô</w:t>
      </w:r>
      <w:r w:rsidRPr="009423A1">
        <w:rPr>
          <w:rFonts w:ascii="Times New Roman" w:eastAsia="ESRI Climate &amp; Precipitation" w:hAnsi="Times New Roman" w:cs="Times New Roman"/>
          <w:sz w:val="14"/>
          <w:szCs w:val="14"/>
        </w:rPr>
        <w:t xml:space="preserve">    </w:t>
      </w:r>
      <w:r w:rsidRPr="009423A1">
        <w:rPr>
          <w:rFonts w:ascii="Verdana" w:eastAsia="Times New Roman" w:hAnsi="Verdana" w:cs="Times New Roman"/>
          <w:b/>
          <w:sz w:val="24"/>
          <w:szCs w:val="24"/>
        </w:rPr>
        <w:t>3</w:t>
      </w:r>
      <w:r w:rsidR="001B4225">
        <w:rPr>
          <w:rFonts w:ascii="Verdana" w:eastAsia="Times New Roman" w:hAnsi="Verdana" w:cs="Times New Roman"/>
          <w:b/>
          <w:sz w:val="24"/>
          <w:szCs w:val="24"/>
        </w:rPr>
        <w:t>0 points</w:t>
      </w:r>
      <w:r w:rsidRPr="009423A1">
        <w:rPr>
          <w:rFonts w:ascii="Verdana" w:eastAsia="Times New Roman" w:hAnsi="Verdana" w:cs="Times New Roman"/>
          <w:b/>
          <w:sz w:val="24"/>
          <w:szCs w:val="24"/>
        </w:rPr>
        <w:t xml:space="preserve"> Visual Effectiveness</w:t>
      </w:r>
    </w:p>
    <w:p w14:paraId="091FD1DB" w14:textId="23844F8F" w:rsidR="007F23B9" w:rsidRPr="009423A1" w:rsidRDefault="007F23B9" w:rsidP="007F23B9">
      <w:pPr>
        <w:spacing w:before="240"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23A1">
        <w:rPr>
          <w:rFonts w:ascii="ESRI Climate &amp; Precipitation" w:eastAsia="ESRI Climate &amp; Precipitation" w:hAnsi="ESRI Climate &amp; Precipitation" w:cs="ESRI Climate &amp; Precipitation"/>
          <w:sz w:val="24"/>
          <w:szCs w:val="24"/>
        </w:rPr>
        <w:t>Ô</w:t>
      </w:r>
      <w:r w:rsidRPr="009423A1">
        <w:rPr>
          <w:rFonts w:ascii="Times New Roman" w:eastAsia="ESRI Climate &amp; Precipitation" w:hAnsi="Times New Roman" w:cs="Times New Roman"/>
          <w:sz w:val="14"/>
          <w:szCs w:val="14"/>
        </w:rPr>
        <w:t xml:space="preserve">    </w:t>
      </w:r>
      <w:r w:rsidRPr="009423A1">
        <w:rPr>
          <w:rFonts w:ascii="Verdana" w:eastAsia="Times New Roman" w:hAnsi="Verdana" w:cs="Times New Roman"/>
          <w:b/>
          <w:sz w:val="24"/>
          <w:szCs w:val="24"/>
        </w:rPr>
        <w:t>10</w:t>
      </w:r>
      <w:r w:rsidR="001B4225">
        <w:rPr>
          <w:rFonts w:ascii="Verdana" w:eastAsia="Times New Roman" w:hAnsi="Verdana" w:cs="Times New Roman"/>
          <w:b/>
          <w:sz w:val="24"/>
          <w:szCs w:val="24"/>
        </w:rPr>
        <w:t xml:space="preserve"> points</w:t>
      </w:r>
      <w:r w:rsidRPr="009423A1">
        <w:rPr>
          <w:rFonts w:ascii="Verdana" w:eastAsia="Times New Roman" w:hAnsi="Verdana" w:cs="Times New Roman"/>
          <w:b/>
          <w:sz w:val="24"/>
          <w:szCs w:val="24"/>
        </w:rPr>
        <w:t xml:space="preserve"> Originality</w:t>
      </w:r>
    </w:p>
    <w:p w14:paraId="24C27A34" w14:textId="563C3694" w:rsidR="007F23B9" w:rsidRPr="009423A1" w:rsidRDefault="007F23B9" w:rsidP="007F23B9">
      <w:pPr>
        <w:spacing w:before="240"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23A1">
        <w:rPr>
          <w:rFonts w:ascii="ESRI Climate &amp; Precipitation" w:eastAsia="ESRI Climate &amp; Precipitation" w:hAnsi="ESRI Climate &amp; Precipitation" w:cs="ESRI Climate &amp; Precipitation"/>
          <w:sz w:val="24"/>
          <w:szCs w:val="24"/>
        </w:rPr>
        <w:t>Ô</w:t>
      </w:r>
      <w:r w:rsidRPr="009423A1">
        <w:rPr>
          <w:rFonts w:ascii="Times New Roman" w:eastAsia="ESRI Climate &amp; Precipitation" w:hAnsi="Times New Roman" w:cs="Times New Roman"/>
          <w:sz w:val="14"/>
          <w:szCs w:val="14"/>
        </w:rPr>
        <w:t xml:space="preserve">    </w:t>
      </w:r>
      <w:r w:rsidRPr="009423A1">
        <w:rPr>
          <w:rFonts w:ascii="Verdana" w:eastAsia="Times New Roman" w:hAnsi="Verdana" w:cs="Times New Roman"/>
          <w:b/>
          <w:sz w:val="24"/>
          <w:szCs w:val="24"/>
        </w:rPr>
        <w:t>10</w:t>
      </w:r>
      <w:r w:rsidR="001B4225">
        <w:rPr>
          <w:rFonts w:ascii="Verdana" w:eastAsia="Times New Roman" w:hAnsi="Verdana" w:cs="Times New Roman"/>
          <w:b/>
          <w:sz w:val="24"/>
          <w:szCs w:val="24"/>
        </w:rPr>
        <w:t xml:space="preserve"> points</w:t>
      </w:r>
      <w:r w:rsidRPr="009423A1">
        <w:rPr>
          <w:rFonts w:ascii="Verdana" w:eastAsia="Times New Roman" w:hAnsi="Verdana" w:cs="Times New Roman"/>
          <w:b/>
          <w:sz w:val="24"/>
          <w:szCs w:val="24"/>
        </w:rPr>
        <w:t xml:space="preserve"> Universal Appeal</w:t>
      </w:r>
    </w:p>
    <w:p w14:paraId="53D6E6D8" w14:textId="77777777" w:rsidR="007F23B9" w:rsidRPr="009423A1" w:rsidRDefault="007F23B9" w:rsidP="007F23B9">
      <w:pPr>
        <w:spacing w:before="240"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9423A1">
        <w:rPr>
          <w:rFonts w:ascii="Verdana" w:eastAsia="Times New Roman" w:hAnsi="Verdana" w:cs="Times New Roman"/>
          <w:b/>
          <w:sz w:val="24"/>
          <w:szCs w:val="24"/>
        </w:rPr>
        <w:t>DIVISIONS:</w:t>
      </w:r>
      <w:r w:rsidR="00B377E1" w:rsidRPr="009423A1">
        <w:rPr>
          <w:rFonts w:ascii="Verdana" w:eastAsia="Times New Roman" w:hAnsi="Verdana" w:cs="Times New Roman"/>
          <w:b/>
          <w:sz w:val="24"/>
          <w:szCs w:val="24"/>
        </w:rPr>
        <w:t xml:space="preserve"> The poster contest is open to kindergarten through twelfth grade students.  The entry divisions are (K-1, 2-3; 4-6; 7-9; 10-12)</w:t>
      </w:r>
    </w:p>
    <w:p w14:paraId="7662D105" w14:textId="77777777" w:rsidR="007F23B9" w:rsidRDefault="007F23B9" w:rsidP="007F23B9">
      <w:pPr>
        <w:spacing w:before="240"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9423A1">
        <w:rPr>
          <w:rFonts w:ascii="Verdana" w:eastAsia="Times New Roman" w:hAnsi="Verdana" w:cs="Times New Roman"/>
          <w:b/>
          <w:sz w:val="24"/>
          <w:szCs w:val="24"/>
        </w:rPr>
        <w:lastRenderedPageBreak/>
        <w:t>AWARDS:</w:t>
      </w:r>
    </w:p>
    <w:p w14:paraId="47F9A3E1" w14:textId="77777777" w:rsidR="007F23B9" w:rsidRPr="009423A1" w:rsidRDefault="007F23B9" w:rsidP="007F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3A1">
        <w:rPr>
          <w:rFonts w:ascii="Verdana" w:eastAsia="Times New Roman" w:hAnsi="Verdana" w:cs="Times New Roman"/>
          <w:sz w:val="24"/>
          <w:szCs w:val="24"/>
        </w:rPr>
        <w:t>1</w:t>
      </w:r>
      <w:r w:rsidRPr="009423A1">
        <w:rPr>
          <w:rFonts w:ascii="Verdana" w:eastAsia="Times New Roman" w:hAnsi="Verdana" w:cs="Times New Roman"/>
          <w:sz w:val="24"/>
          <w:szCs w:val="24"/>
          <w:vertAlign w:val="superscript"/>
        </w:rPr>
        <w:t>st</w:t>
      </w:r>
      <w:r w:rsidR="009423A1">
        <w:rPr>
          <w:rFonts w:ascii="Verdana" w:eastAsia="Times New Roman" w:hAnsi="Verdana" w:cs="Times New Roman"/>
          <w:sz w:val="24"/>
          <w:szCs w:val="24"/>
        </w:rPr>
        <w:t xml:space="preserve"> place: $25</w:t>
      </w:r>
    </w:p>
    <w:p w14:paraId="4F10BA57" w14:textId="77777777" w:rsidR="007F23B9" w:rsidRPr="009423A1" w:rsidRDefault="007F23B9" w:rsidP="007F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3A1">
        <w:rPr>
          <w:rFonts w:ascii="Verdana" w:eastAsia="Times New Roman" w:hAnsi="Verdana" w:cs="Times New Roman"/>
          <w:sz w:val="24"/>
          <w:szCs w:val="24"/>
        </w:rPr>
        <w:t>2</w:t>
      </w:r>
      <w:r w:rsidRPr="009423A1">
        <w:rPr>
          <w:rFonts w:ascii="Verdana" w:eastAsia="Times New Roman" w:hAnsi="Verdana" w:cs="Times New Roman"/>
          <w:sz w:val="24"/>
          <w:szCs w:val="24"/>
          <w:vertAlign w:val="superscript"/>
        </w:rPr>
        <w:t>nd</w:t>
      </w:r>
      <w:r w:rsidR="009423A1">
        <w:rPr>
          <w:rFonts w:ascii="Verdana" w:eastAsia="Times New Roman" w:hAnsi="Verdana" w:cs="Times New Roman"/>
          <w:sz w:val="24"/>
          <w:szCs w:val="24"/>
        </w:rPr>
        <w:t xml:space="preserve"> place: $15</w:t>
      </w:r>
    </w:p>
    <w:p w14:paraId="4FC98002" w14:textId="77777777" w:rsidR="007F23B9" w:rsidRPr="009423A1" w:rsidRDefault="007F23B9" w:rsidP="007F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3A1">
        <w:rPr>
          <w:rFonts w:ascii="Verdana" w:eastAsia="Times New Roman" w:hAnsi="Verdana" w:cs="Times New Roman"/>
          <w:sz w:val="24"/>
          <w:szCs w:val="24"/>
        </w:rPr>
        <w:t>3</w:t>
      </w:r>
      <w:r w:rsidRPr="009423A1">
        <w:rPr>
          <w:rFonts w:ascii="Verdana" w:eastAsia="Times New Roman" w:hAnsi="Verdana" w:cs="Times New Roman"/>
          <w:sz w:val="24"/>
          <w:szCs w:val="24"/>
          <w:vertAlign w:val="superscript"/>
        </w:rPr>
        <w:t>rd</w:t>
      </w:r>
      <w:r w:rsidR="009423A1">
        <w:rPr>
          <w:rFonts w:ascii="Verdana" w:eastAsia="Times New Roman" w:hAnsi="Verdana" w:cs="Times New Roman"/>
          <w:sz w:val="24"/>
          <w:szCs w:val="24"/>
        </w:rPr>
        <w:t xml:space="preserve"> place: $10</w:t>
      </w:r>
    </w:p>
    <w:p w14:paraId="0040B5DB" w14:textId="77777777" w:rsidR="007F23B9" w:rsidRPr="009423A1" w:rsidRDefault="007F23B9" w:rsidP="007F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3A1">
        <w:rPr>
          <w:rFonts w:ascii="Verdana" w:eastAsia="Times New Roman" w:hAnsi="Verdana" w:cs="Times New Roman"/>
          <w:sz w:val="24"/>
          <w:szCs w:val="24"/>
        </w:rPr>
        <w:t> </w:t>
      </w:r>
    </w:p>
    <w:p w14:paraId="4D8D3FF7" w14:textId="375CE1BC" w:rsidR="007F23B9" w:rsidRPr="009423A1" w:rsidRDefault="007F23B9" w:rsidP="007F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3A1">
        <w:rPr>
          <w:rFonts w:ascii="Verdana" w:eastAsia="Times New Roman" w:hAnsi="Verdana" w:cs="Times New Roman"/>
          <w:b/>
          <w:sz w:val="24"/>
          <w:szCs w:val="24"/>
        </w:rPr>
        <w:t xml:space="preserve">DEADLINE:  </w:t>
      </w:r>
      <w:r w:rsidR="009726A7" w:rsidRPr="009423A1">
        <w:rPr>
          <w:rFonts w:ascii="Verdana" w:eastAsia="Times New Roman" w:hAnsi="Verdana" w:cs="Times New Roman"/>
          <w:b/>
          <w:sz w:val="24"/>
          <w:szCs w:val="24"/>
        </w:rPr>
        <w:t>Deadline to t</w:t>
      </w:r>
      <w:r w:rsidR="009423A1">
        <w:rPr>
          <w:rFonts w:ascii="Verdana" w:eastAsia="Times New Roman" w:hAnsi="Verdana" w:cs="Times New Roman"/>
          <w:b/>
          <w:sz w:val="24"/>
          <w:szCs w:val="24"/>
        </w:rPr>
        <w:t>u</w:t>
      </w:r>
      <w:r w:rsidR="00E57444">
        <w:rPr>
          <w:rFonts w:ascii="Verdana" w:eastAsia="Times New Roman" w:hAnsi="Verdana" w:cs="Times New Roman"/>
          <w:b/>
          <w:sz w:val="24"/>
          <w:szCs w:val="24"/>
        </w:rPr>
        <w:t>rn</w:t>
      </w:r>
      <w:r w:rsidR="00AB40FC">
        <w:rPr>
          <w:rFonts w:ascii="Verdana" w:eastAsia="Times New Roman" w:hAnsi="Verdana" w:cs="Times New Roman"/>
          <w:b/>
          <w:sz w:val="24"/>
          <w:szCs w:val="24"/>
        </w:rPr>
        <w:t xml:space="preserve"> in posters is </w:t>
      </w:r>
      <w:r w:rsidR="00050D01">
        <w:rPr>
          <w:rFonts w:ascii="Verdana" w:eastAsia="Times New Roman" w:hAnsi="Verdana" w:cs="Times New Roman"/>
          <w:b/>
          <w:sz w:val="24"/>
          <w:szCs w:val="24"/>
        </w:rPr>
        <w:t xml:space="preserve">Tuesday, </w:t>
      </w:r>
      <w:r w:rsidR="00945E54">
        <w:rPr>
          <w:rFonts w:ascii="Verdana" w:eastAsia="Times New Roman" w:hAnsi="Verdana" w:cs="Times New Roman"/>
          <w:b/>
          <w:sz w:val="24"/>
          <w:szCs w:val="24"/>
        </w:rPr>
        <w:t>June 8th</w:t>
      </w:r>
      <w:r w:rsidR="00050D01">
        <w:rPr>
          <w:rFonts w:ascii="Verdana" w:eastAsia="Times New Roman" w:hAnsi="Verdana" w:cs="Times New Roman"/>
          <w:b/>
          <w:sz w:val="24"/>
          <w:szCs w:val="24"/>
        </w:rPr>
        <w:t>, 2020</w:t>
      </w:r>
      <w:r w:rsidR="00B377E1" w:rsidRPr="009423A1">
        <w:rPr>
          <w:rFonts w:ascii="Verdana" w:eastAsia="Times New Roman" w:hAnsi="Verdana" w:cs="Times New Roman"/>
          <w:b/>
          <w:sz w:val="24"/>
          <w:szCs w:val="24"/>
        </w:rPr>
        <w:t>.</w:t>
      </w:r>
      <w:r w:rsidR="00050D01">
        <w:rPr>
          <w:rFonts w:ascii="Verdana" w:eastAsia="Times New Roman" w:hAnsi="Verdana" w:cs="Times New Roman"/>
          <w:b/>
          <w:sz w:val="24"/>
          <w:szCs w:val="24"/>
        </w:rPr>
        <w:t xml:space="preserve">  </w:t>
      </w:r>
      <w:r w:rsidRPr="009423A1">
        <w:rPr>
          <w:rFonts w:ascii="Verdana" w:eastAsia="Times New Roman" w:hAnsi="Verdana" w:cs="Times New Roman"/>
          <w:sz w:val="24"/>
          <w:szCs w:val="24"/>
        </w:rPr>
        <w:t xml:space="preserve">Please deliver posters to </w:t>
      </w:r>
      <w:r w:rsidR="009726A7" w:rsidRPr="009423A1">
        <w:rPr>
          <w:rFonts w:ascii="Verdana" w:eastAsia="Times New Roman" w:hAnsi="Verdana" w:cs="Times New Roman"/>
          <w:sz w:val="24"/>
          <w:szCs w:val="24"/>
        </w:rPr>
        <w:t>St. Johns County Agriculture Center, 3125 Agricultural Center Drive, St. Augustine, Florida 32092.</w:t>
      </w:r>
      <w:r w:rsidR="00B377E1" w:rsidRPr="009423A1">
        <w:rPr>
          <w:rFonts w:ascii="Verdana" w:eastAsia="Times New Roman" w:hAnsi="Verdana" w:cs="Times New Roman"/>
          <w:sz w:val="24"/>
          <w:szCs w:val="24"/>
        </w:rPr>
        <w:t xml:space="preserve"> ATTN: St. Johns Soil &amp; Water Conservation District.</w:t>
      </w:r>
      <w:r w:rsidR="00945E54">
        <w:rPr>
          <w:rFonts w:ascii="Verdana" w:eastAsia="Times New Roman" w:hAnsi="Verdana" w:cs="Times New Roman"/>
          <w:sz w:val="24"/>
          <w:szCs w:val="24"/>
        </w:rPr>
        <w:t xml:space="preserve"> Please email a copy of the poster and registration to gina.allen@fl.nacdnet.net</w:t>
      </w:r>
    </w:p>
    <w:p w14:paraId="3EDBC36B" w14:textId="77777777" w:rsidR="007F23B9" w:rsidRPr="007F23B9" w:rsidRDefault="007F23B9" w:rsidP="007F23B9">
      <w:pPr>
        <w:spacing w:before="100" w:beforeAutospacing="1" w:after="0" w:line="24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FE4BC30" w14:textId="77777777" w:rsidR="00F1267C" w:rsidRDefault="00F1267C"/>
    <w:sectPr w:rsidR="00F12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RI Climate &amp; Precipitatio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3B9"/>
    <w:rsid w:val="00050D01"/>
    <w:rsid w:val="000901EA"/>
    <w:rsid w:val="000E6DB1"/>
    <w:rsid w:val="001046C6"/>
    <w:rsid w:val="001B4225"/>
    <w:rsid w:val="00264E90"/>
    <w:rsid w:val="002871DD"/>
    <w:rsid w:val="003D5B9D"/>
    <w:rsid w:val="0047031B"/>
    <w:rsid w:val="004C2E1B"/>
    <w:rsid w:val="004E52DD"/>
    <w:rsid w:val="00581DAE"/>
    <w:rsid w:val="006E2AC0"/>
    <w:rsid w:val="00700D3C"/>
    <w:rsid w:val="00740525"/>
    <w:rsid w:val="007B1D68"/>
    <w:rsid w:val="007D0DBE"/>
    <w:rsid w:val="007F23B9"/>
    <w:rsid w:val="00874C63"/>
    <w:rsid w:val="009423A1"/>
    <w:rsid w:val="00945E54"/>
    <w:rsid w:val="009654DE"/>
    <w:rsid w:val="009726A7"/>
    <w:rsid w:val="00AB40FC"/>
    <w:rsid w:val="00AB4FDE"/>
    <w:rsid w:val="00B1481F"/>
    <w:rsid w:val="00B377E1"/>
    <w:rsid w:val="00B6593E"/>
    <w:rsid w:val="00BD5D5B"/>
    <w:rsid w:val="00C72ADF"/>
    <w:rsid w:val="00D169D3"/>
    <w:rsid w:val="00E47AF3"/>
    <w:rsid w:val="00E57444"/>
    <w:rsid w:val="00E63B4B"/>
    <w:rsid w:val="00ED61E5"/>
    <w:rsid w:val="00F1267C"/>
    <w:rsid w:val="00FC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DEE56E"/>
  <w15:chartTrackingRefBased/>
  <w15:docId w15:val="{0A173F41-8FF5-439D-A85C-9270F854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6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7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3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1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8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2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01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ionsoilandwater.com/wp-content/uploads/2009/05/entry-poster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rionsoilandwater.com/wp-content/uploads/2009/05/Poster-Contes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Gina - NRCS-CD, East Palatka, FL</dc:creator>
  <cp:keywords/>
  <dc:description/>
  <cp:lastModifiedBy>Allen, Gina - NRCS-CD, East Palatka, FL</cp:lastModifiedBy>
  <cp:revision>7</cp:revision>
  <cp:lastPrinted>2015-11-19T16:32:00Z</cp:lastPrinted>
  <dcterms:created xsi:type="dcterms:W3CDTF">2021-04-28T15:37:00Z</dcterms:created>
  <dcterms:modified xsi:type="dcterms:W3CDTF">2021-05-04T14:14:00Z</dcterms:modified>
</cp:coreProperties>
</file>