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BABB1" w14:textId="57FD7FF9" w:rsidR="00EA0EEF" w:rsidRPr="00785F36" w:rsidRDefault="00EA0EEF" w:rsidP="00EA0EEF">
      <w:pPr>
        <w:pStyle w:val="NoSpacing"/>
        <w:jc w:val="center"/>
        <w:rPr>
          <w:b/>
          <w:bCs/>
          <w:sz w:val="20"/>
          <w:szCs w:val="20"/>
        </w:rPr>
      </w:pPr>
      <w:r w:rsidRPr="00785F36">
        <w:rPr>
          <w:b/>
          <w:bCs/>
          <w:sz w:val="20"/>
          <w:szCs w:val="20"/>
        </w:rPr>
        <w:t>SJCSWCD Board Meeting</w:t>
      </w:r>
    </w:p>
    <w:p w14:paraId="33234667" w14:textId="1C4169F6" w:rsidR="00EA0EEF" w:rsidRPr="00785F36" w:rsidRDefault="00D2141B" w:rsidP="00EA0EEF">
      <w:pPr>
        <w:pStyle w:val="NoSpacing"/>
        <w:jc w:val="center"/>
        <w:rPr>
          <w:b/>
          <w:bCs/>
          <w:sz w:val="20"/>
          <w:szCs w:val="20"/>
        </w:rPr>
      </w:pPr>
      <w:r>
        <w:rPr>
          <w:b/>
          <w:bCs/>
          <w:sz w:val="20"/>
          <w:szCs w:val="20"/>
        </w:rPr>
        <w:t>February 21, 2022</w:t>
      </w:r>
    </w:p>
    <w:p w14:paraId="32D1831A" w14:textId="034C76A4" w:rsidR="00EA0EEF" w:rsidRPr="00785F36" w:rsidRDefault="00EA0EEF" w:rsidP="00EA0EEF">
      <w:pPr>
        <w:pStyle w:val="NoSpacing"/>
        <w:jc w:val="center"/>
        <w:rPr>
          <w:b/>
          <w:bCs/>
          <w:sz w:val="20"/>
          <w:szCs w:val="20"/>
        </w:rPr>
      </w:pPr>
      <w:r w:rsidRPr="00785F36">
        <w:rPr>
          <w:b/>
          <w:bCs/>
          <w:sz w:val="20"/>
          <w:szCs w:val="20"/>
        </w:rPr>
        <w:t>MINUTES</w:t>
      </w:r>
    </w:p>
    <w:p w14:paraId="277036D0" w14:textId="16F39D1D" w:rsidR="00EA0EEF" w:rsidRPr="00785F36" w:rsidRDefault="00EA0EEF" w:rsidP="00EA0EEF">
      <w:pPr>
        <w:pStyle w:val="NoSpacing"/>
        <w:jc w:val="center"/>
        <w:rPr>
          <w:sz w:val="20"/>
          <w:szCs w:val="20"/>
        </w:rPr>
      </w:pPr>
    </w:p>
    <w:p w14:paraId="1ADF19F5" w14:textId="77FED23A" w:rsidR="00EA0EEF" w:rsidRPr="00785F36" w:rsidRDefault="00EA0EEF" w:rsidP="00EA0EEF">
      <w:pPr>
        <w:pStyle w:val="NoSpacing"/>
        <w:rPr>
          <w:sz w:val="20"/>
          <w:szCs w:val="20"/>
        </w:rPr>
      </w:pPr>
      <w:r w:rsidRPr="00785F36">
        <w:rPr>
          <w:b/>
          <w:bCs/>
          <w:sz w:val="20"/>
          <w:szCs w:val="20"/>
        </w:rPr>
        <w:t>ATTENDANCE</w:t>
      </w:r>
      <w:r w:rsidRPr="00785F36">
        <w:rPr>
          <w:sz w:val="20"/>
          <w:szCs w:val="20"/>
        </w:rPr>
        <w:t>: Joe McAnarney, Mary Lawrence, Nicole Crosby,</w:t>
      </w:r>
      <w:r w:rsidR="00D2141B">
        <w:rPr>
          <w:sz w:val="20"/>
          <w:szCs w:val="20"/>
        </w:rPr>
        <w:t xml:space="preserve"> Chuck Owen, Doug </w:t>
      </w:r>
      <w:proofErr w:type="spellStart"/>
      <w:r w:rsidR="00D2141B">
        <w:rPr>
          <w:sz w:val="20"/>
          <w:szCs w:val="20"/>
        </w:rPr>
        <w:t>Conkey</w:t>
      </w:r>
      <w:proofErr w:type="spellEnd"/>
      <w:r w:rsidR="00D2141B">
        <w:rPr>
          <w:sz w:val="20"/>
          <w:szCs w:val="20"/>
        </w:rPr>
        <w:t xml:space="preserve"> (WMD)</w:t>
      </w:r>
    </w:p>
    <w:p w14:paraId="44DBB111" w14:textId="3B24B09E" w:rsidR="00EA0EEF" w:rsidRPr="00785F36" w:rsidRDefault="00EA0EEF" w:rsidP="00EA0EEF">
      <w:pPr>
        <w:pStyle w:val="NoSpacing"/>
        <w:rPr>
          <w:sz w:val="20"/>
          <w:szCs w:val="20"/>
        </w:rPr>
      </w:pPr>
    </w:p>
    <w:p w14:paraId="09987644" w14:textId="5513E7FF" w:rsidR="00EA0EEF" w:rsidRPr="00785F36" w:rsidRDefault="00EA0EEF" w:rsidP="00EA0EEF">
      <w:pPr>
        <w:pStyle w:val="NoSpacing"/>
        <w:rPr>
          <w:sz w:val="20"/>
          <w:szCs w:val="20"/>
        </w:rPr>
      </w:pPr>
      <w:r w:rsidRPr="00785F36">
        <w:rPr>
          <w:sz w:val="20"/>
          <w:szCs w:val="20"/>
        </w:rPr>
        <w:t>Chairman Crosby convened the meeting at 9AM. The Zoom meeting was recorded.</w:t>
      </w:r>
    </w:p>
    <w:p w14:paraId="77B8103A" w14:textId="27DA9D3E" w:rsidR="00EA0EEF" w:rsidRPr="00785F36" w:rsidRDefault="008A528D" w:rsidP="00EA0EEF">
      <w:pPr>
        <w:pStyle w:val="NoSpacing"/>
        <w:rPr>
          <w:sz w:val="20"/>
          <w:szCs w:val="20"/>
        </w:rPr>
      </w:pPr>
      <w:r w:rsidRPr="00785F36">
        <w:rPr>
          <w:sz w:val="20"/>
          <w:szCs w:val="20"/>
        </w:rPr>
        <w:t>.</w:t>
      </w:r>
    </w:p>
    <w:p w14:paraId="7E28A573" w14:textId="74CB45E0" w:rsidR="00EA0EEF" w:rsidRPr="00785F36" w:rsidRDefault="00EA0EEF" w:rsidP="00EA0EEF">
      <w:pPr>
        <w:pStyle w:val="NoSpacing"/>
        <w:rPr>
          <w:sz w:val="20"/>
          <w:szCs w:val="20"/>
        </w:rPr>
      </w:pPr>
      <w:r w:rsidRPr="00785F36">
        <w:rPr>
          <w:b/>
          <w:bCs/>
          <w:sz w:val="20"/>
          <w:szCs w:val="20"/>
        </w:rPr>
        <w:t>MINUTES APPROVAL</w:t>
      </w:r>
      <w:r w:rsidRPr="00785F36">
        <w:rPr>
          <w:sz w:val="20"/>
          <w:szCs w:val="20"/>
        </w:rPr>
        <w:t>:</w:t>
      </w:r>
    </w:p>
    <w:p w14:paraId="3544A2CE" w14:textId="2063F293" w:rsidR="00EA0EEF" w:rsidRPr="00785F36" w:rsidRDefault="00D2141B" w:rsidP="00EA0EEF">
      <w:pPr>
        <w:pStyle w:val="NoSpacing"/>
        <w:rPr>
          <w:sz w:val="20"/>
          <w:szCs w:val="20"/>
        </w:rPr>
      </w:pPr>
      <w:r>
        <w:rPr>
          <w:sz w:val="20"/>
          <w:szCs w:val="20"/>
        </w:rPr>
        <w:t>Lawrence</w:t>
      </w:r>
      <w:r w:rsidR="00EA0EEF" w:rsidRPr="00785F36">
        <w:rPr>
          <w:sz w:val="20"/>
          <w:szCs w:val="20"/>
        </w:rPr>
        <w:t xml:space="preserve"> moved to approve minutes from </w:t>
      </w:r>
      <w:r>
        <w:rPr>
          <w:sz w:val="20"/>
          <w:szCs w:val="20"/>
        </w:rPr>
        <w:t>1/31/22</w:t>
      </w:r>
      <w:r w:rsidR="00EA0EEF" w:rsidRPr="00785F36">
        <w:rPr>
          <w:sz w:val="20"/>
          <w:szCs w:val="20"/>
        </w:rPr>
        <w:t xml:space="preserve"> meeting. </w:t>
      </w:r>
      <w:r>
        <w:rPr>
          <w:sz w:val="20"/>
          <w:szCs w:val="20"/>
        </w:rPr>
        <w:t>McAnarney</w:t>
      </w:r>
      <w:r w:rsidR="00EA0EEF" w:rsidRPr="00785F36">
        <w:rPr>
          <w:sz w:val="20"/>
          <w:szCs w:val="20"/>
        </w:rPr>
        <w:t xml:space="preserve"> seconded. Approved.</w:t>
      </w:r>
    </w:p>
    <w:p w14:paraId="67B52EE1" w14:textId="2CD45C8F" w:rsidR="00EA0EEF" w:rsidRPr="00785F36" w:rsidRDefault="00EA0EEF" w:rsidP="00EA0EEF">
      <w:pPr>
        <w:pStyle w:val="NoSpacing"/>
        <w:rPr>
          <w:sz w:val="20"/>
          <w:szCs w:val="20"/>
        </w:rPr>
      </w:pPr>
    </w:p>
    <w:p w14:paraId="69EFA639" w14:textId="6DE9CE6C" w:rsidR="00EA0EEF" w:rsidRPr="00785F36" w:rsidRDefault="00EA0EEF" w:rsidP="00EA0EEF">
      <w:pPr>
        <w:pStyle w:val="NoSpacing"/>
        <w:rPr>
          <w:sz w:val="20"/>
          <w:szCs w:val="20"/>
        </w:rPr>
      </w:pPr>
      <w:r w:rsidRPr="00785F36">
        <w:rPr>
          <w:b/>
          <w:bCs/>
          <w:sz w:val="20"/>
          <w:szCs w:val="20"/>
        </w:rPr>
        <w:t>FINANCIAL REPORT</w:t>
      </w:r>
      <w:r w:rsidRPr="00785F36">
        <w:rPr>
          <w:sz w:val="20"/>
          <w:szCs w:val="20"/>
        </w:rPr>
        <w:t>:</w:t>
      </w:r>
    </w:p>
    <w:p w14:paraId="3DA0EFB5" w14:textId="32CE6936" w:rsidR="00EA0EEF" w:rsidRPr="00785F36" w:rsidRDefault="00EA0EEF" w:rsidP="00EA0EEF">
      <w:pPr>
        <w:pStyle w:val="NoSpacing"/>
        <w:rPr>
          <w:sz w:val="20"/>
          <w:szCs w:val="20"/>
        </w:rPr>
      </w:pPr>
      <w:r w:rsidRPr="00785F36">
        <w:rPr>
          <w:sz w:val="20"/>
          <w:szCs w:val="20"/>
        </w:rPr>
        <w:t xml:space="preserve">Balance of </w:t>
      </w:r>
      <w:r w:rsidR="00D2141B">
        <w:rPr>
          <w:sz w:val="20"/>
          <w:szCs w:val="20"/>
        </w:rPr>
        <w:t>$7162,65</w:t>
      </w:r>
      <w:r w:rsidRPr="00785F36">
        <w:rPr>
          <w:sz w:val="20"/>
          <w:szCs w:val="20"/>
        </w:rPr>
        <w:t xml:space="preserve"> reported. </w:t>
      </w:r>
      <w:r w:rsidR="00D2141B" w:rsidRPr="00785F36">
        <w:rPr>
          <w:sz w:val="20"/>
          <w:szCs w:val="20"/>
        </w:rPr>
        <w:t xml:space="preserve">McAnarney </w:t>
      </w:r>
      <w:r w:rsidRPr="00785F36">
        <w:rPr>
          <w:sz w:val="20"/>
          <w:szCs w:val="20"/>
        </w:rPr>
        <w:t>moved to accept</w:t>
      </w:r>
      <w:r w:rsidR="00D2141B">
        <w:rPr>
          <w:sz w:val="20"/>
          <w:szCs w:val="20"/>
        </w:rPr>
        <w:t>.</w:t>
      </w:r>
      <w:r w:rsidR="00D2141B" w:rsidRPr="00D2141B">
        <w:rPr>
          <w:sz w:val="20"/>
          <w:szCs w:val="20"/>
        </w:rPr>
        <w:t xml:space="preserve"> </w:t>
      </w:r>
      <w:r w:rsidR="00D2141B" w:rsidRPr="00785F36">
        <w:rPr>
          <w:sz w:val="20"/>
          <w:szCs w:val="20"/>
        </w:rPr>
        <w:t>Lawrence</w:t>
      </w:r>
      <w:r w:rsidR="00D2141B">
        <w:rPr>
          <w:sz w:val="20"/>
          <w:szCs w:val="20"/>
        </w:rPr>
        <w:t xml:space="preserve"> </w:t>
      </w:r>
      <w:r w:rsidRPr="00785F36">
        <w:rPr>
          <w:sz w:val="20"/>
          <w:szCs w:val="20"/>
        </w:rPr>
        <w:t>seconded. Approved.</w:t>
      </w:r>
    </w:p>
    <w:p w14:paraId="07AD184A" w14:textId="168987C2" w:rsidR="00EA0EEF" w:rsidRPr="00785F36" w:rsidRDefault="00EA0EEF" w:rsidP="00EA0EEF">
      <w:pPr>
        <w:pStyle w:val="NoSpacing"/>
        <w:rPr>
          <w:sz w:val="20"/>
          <w:szCs w:val="20"/>
        </w:rPr>
      </w:pPr>
    </w:p>
    <w:p w14:paraId="3529DA29" w14:textId="6E6E1D90" w:rsidR="00EA0EEF" w:rsidRPr="00785F36" w:rsidRDefault="00EA0EEF" w:rsidP="00EA0EEF">
      <w:pPr>
        <w:pStyle w:val="NoSpacing"/>
        <w:rPr>
          <w:sz w:val="20"/>
          <w:szCs w:val="20"/>
        </w:rPr>
      </w:pPr>
      <w:r w:rsidRPr="00785F36">
        <w:rPr>
          <w:b/>
          <w:bCs/>
          <w:sz w:val="20"/>
          <w:szCs w:val="20"/>
        </w:rPr>
        <w:t>OLD BUSINESS</w:t>
      </w:r>
      <w:r w:rsidRPr="00785F36">
        <w:rPr>
          <w:sz w:val="20"/>
          <w:szCs w:val="20"/>
        </w:rPr>
        <w:t>:</w:t>
      </w:r>
    </w:p>
    <w:p w14:paraId="5FFF21C8" w14:textId="643926B2" w:rsidR="00D2141B" w:rsidRDefault="00D2141B" w:rsidP="00EA0EEF">
      <w:pPr>
        <w:pStyle w:val="NoSpacing"/>
        <w:rPr>
          <w:sz w:val="20"/>
          <w:szCs w:val="20"/>
        </w:rPr>
      </w:pPr>
      <w:r>
        <w:rPr>
          <w:sz w:val="20"/>
          <w:szCs w:val="20"/>
        </w:rPr>
        <w:tab/>
      </w:r>
      <w:r w:rsidRPr="003D39A2">
        <w:rPr>
          <w:b/>
          <w:bCs/>
          <w:sz w:val="20"/>
          <w:szCs w:val="20"/>
        </w:rPr>
        <w:t>GOALS AND OBJECTIVES</w:t>
      </w:r>
      <w:r>
        <w:rPr>
          <w:sz w:val="20"/>
          <w:szCs w:val="20"/>
        </w:rPr>
        <w:t>:  Crosby will generate an online working document before our next meeting with all the submissions we’ve input to date.</w:t>
      </w:r>
    </w:p>
    <w:p w14:paraId="60C3CD20" w14:textId="52A13458" w:rsidR="00D2141B" w:rsidRDefault="00D2141B" w:rsidP="00EA0EEF">
      <w:pPr>
        <w:pStyle w:val="NoSpacing"/>
        <w:rPr>
          <w:sz w:val="20"/>
          <w:szCs w:val="20"/>
        </w:rPr>
      </w:pPr>
    </w:p>
    <w:p w14:paraId="0D61E724" w14:textId="59976031" w:rsidR="00D2141B" w:rsidRPr="003D39A2" w:rsidRDefault="00D2141B" w:rsidP="00EA0EEF">
      <w:pPr>
        <w:pStyle w:val="NoSpacing"/>
        <w:rPr>
          <w:b/>
          <w:bCs/>
          <w:sz w:val="20"/>
          <w:szCs w:val="20"/>
        </w:rPr>
      </w:pPr>
      <w:r w:rsidRPr="003D39A2">
        <w:rPr>
          <w:b/>
          <w:bCs/>
          <w:sz w:val="20"/>
          <w:szCs w:val="20"/>
        </w:rPr>
        <w:t>NEW BUSINESS</w:t>
      </w:r>
    </w:p>
    <w:p w14:paraId="1F521A09" w14:textId="1B0FF2BD" w:rsidR="00D2141B" w:rsidRDefault="00D2141B" w:rsidP="00D2141B">
      <w:pPr>
        <w:pStyle w:val="NoSpacing"/>
        <w:numPr>
          <w:ilvl w:val="0"/>
          <w:numId w:val="5"/>
        </w:numPr>
        <w:rPr>
          <w:sz w:val="20"/>
          <w:szCs w:val="20"/>
        </w:rPr>
      </w:pPr>
      <w:r w:rsidRPr="003D39A2">
        <w:rPr>
          <w:b/>
          <w:bCs/>
          <w:sz w:val="20"/>
          <w:szCs w:val="20"/>
        </w:rPr>
        <w:t>2022 ELECTION RESOLUTION FOR SUPERVISOR OF ELECTIONS</w:t>
      </w:r>
      <w:r>
        <w:rPr>
          <w:sz w:val="20"/>
          <w:szCs w:val="20"/>
        </w:rPr>
        <w:t>: Crosby offered to sign for us. McAnarney moved to accept, Lawrence seconded. Approved.</w:t>
      </w:r>
    </w:p>
    <w:p w14:paraId="4DDFF83A" w14:textId="77777777" w:rsidR="0001534A" w:rsidRDefault="0001534A" w:rsidP="0001534A">
      <w:pPr>
        <w:pStyle w:val="NoSpacing"/>
        <w:ind w:left="720"/>
        <w:rPr>
          <w:sz w:val="20"/>
          <w:szCs w:val="20"/>
        </w:rPr>
      </w:pPr>
    </w:p>
    <w:p w14:paraId="44331A2F" w14:textId="55A55822" w:rsidR="0001534A" w:rsidRPr="003D39A2" w:rsidRDefault="00D2141B" w:rsidP="003D39A2">
      <w:pPr>
        <w:pStyle w:val="NoSpacing"/>
        <w:numPr>
          <w:ilvl w:val="0"/>
          <w:numId w:val="5"/>
        </w:numPr>
        <w:rPr>
          <w:sz w:val="20"/>
          <w:szCs w:val="20"/>
        </w:rPr>
      </w:pPr>
      <w:r w:rsidRPr="003D39A2">
        <w:rPr>
          <w:b/>
          <w:bCs/>
          <w:sz w:val="20"/>
          <w:szCs w:val="20"/>
        </w:rPr>
        <w:t>USDA MEMORANDUM OF AGREEMENT</w:t>
      </w:r>
      <w:r>
        <w:rPr>
          <w:sz w:val="20"/>
          <w:szCs w:val="20"/>
        </w:rPr>
        <w:t>: Approved prior to meeting and submitted.</w:t>
      </w:r>
    </w:p>
    <w:p w14:paraId="2DC39B8C" w14:textId="77777777" w:rsidR="0001534A" w:rsidRDefault="0001534A" w:rsidP="0001534A">
      <w:pPr>
        <w:pStyle w:val="NoSpacing"/>
        <w:ind w:left="720"/>
        <w:rPr>
          <w:sz w:val="20"/>
          <w:szCs w:val="20"/>
        </w:rPr>
      </w:pPr>
    </w:p>
    <w:p w14:paraId="70D3C752" w14:textId="77777777" w:rsidR="0001534A" w:rsidRDefault="00D2141B" w:rsidP="00D2141B">
      <w:pPr>
        <w:pStyle w:val="NoSpacing"/>
        <w:numPr>
          <w:ilvl w:val="0"/>
          <w:numId w:val="5"/>
        </w:numPr>
        <w:rPr>
          <w:sz w:val="20"/>
          <w:szCs w:val="20"/>
        </w:rPr>
      </w:pPr>
      <w:r w:rsidRPr="003D39A2">
        <w:rPr>
          <w:b/>
          <w:bCs/>
          <w:sz w:val="20"/>
          <w:szCs w:val="20"/>
        </w:rPr>
        <w:t>SB1078</w:t>
      </w:r>
      <w:r w:rsidR="0001534A" w:rsidRPr="003D39A2">
        <w:rPr>
          <w:b/>
          <w:bCs/>
          <w:sz w:val="20"/>
          <w:szCs w:val="20"/>
        </w:rPr>
        <w:t xml:space="preserve"> STATUS</w:t>
      </w:r>
      <w:r w:rsidR="0001534A">
        <w:rPr>
          <w:sz w:val="20"/>
          <w:szCs w:val="20"/>
        </w:rPr>
        <w:t>: Crosby attended a hearing for the bill and spoke on our behalf. She noted many others did as well. The House version still states “abolish” SWCDs throughout the state; the Senate bill limits office holders to farmers, ranchers or those retired after 15 years in the professions. Bills are in committees, unclear if they will be reconciled in time for vote. No statewide pushback from other SWCDs has been received. McAnarney noted St Johns County is in “water caution” status. He’s researching data for water quality and quantity for next meeting. Other actions suggested:</w:t>
      </w:r>
    </w:p>
    <w:p w14:paraId="5BEEF48C" w14:textId="77777777" w:rsidR="0001534A" w:rsidRDefault="0001534A" w:rsidP="0001534A">
      <w:pPr>
        <w:pStyle w:val="NoSpacing"/>
        <w:numPr>
          <w:ilvl w:val="1"/>
          <w:numId w:val="5"/>
        </w:numPr>
        <w:rPr>
          <w:sz w:val="20"/>
          <w:szCs w:val="20"/>
        </w:rPr>
      </w:pPr>
      <w:r>
        <w:rPr>
          <w:sz w:val="20"/>
          <w:szCs w:val="20"/>
        </w:rPr>
        <w:t xml:space="preserve">Crosby requested </w:t>
      </w:r>
      <w:proofErr w:type="spellStart"/>
      <w:r>
        <w:rPr>
          <w:sz w:val="20"/>
          <w:szCs w:val="20"/>
        </w:rPr>
        <w:t>Mr</w:t>
      </w:r>
      <w:proofErr w:type="spellEnd"/>
      <w:r>
        <w:rPr>
          <w:sz w:val="20"/>
          <w:szCs w:val="20"/>
        </w:rPr>
        <w:t xml:space="preserve"> </w:t>
      </w:r>
      <w:proofErr w:type="spellStart"/>
      <w:r>
        <w:rPr>
          <w:sz w:val="20"/>
          <w:szCs w:val="20"/>
        </w:rPr>
        <w:t>Conkey</w:t>
      </w:r>
      <w:proofErr w:type="spellEnd"/>
      <w:r>
        <w:rPr>
          <w:sz w:val="20"/>
          <w:szCs w:val="20"/>
        </w:rPr>
        <w:t xml:space="preserve"> help us get data on water quantity</w:t>
      </w:r>
    </w:p>
    <w:p w14:paraId="5ED52EA7" w14:textId="6D2B3AF5" w:rsidR="00D2141B" w:rsidRDefault="0001534A" w:rsidP="0001534A">
      <w:pPr>
        <w:pStyle w:val="NoSpacing"/>
        <w:numPr>
          <w:ilvl w:val="1"/>
          <w:numId w:val="5"/>
        </w:numPr>
        <w:rPr>
          <w:sz w:val="20"/>
          <w:szCs w:val="20"/>
        </w:rPr>
      </w:pPr>
      <w:r>
        <w:rPr>
          <w:sz w:val="20"/>
          <w:szCs w:val="20"/>
        </w:rPr>
        <w:t>Owens suggested independent testing of gray water from the water treatment plant</w:t>
      </w:r>
      <w:r w:rsidR="008B4921">
        <w:rPr>
          <w:sz w:val="20"/>
          <w:szCs w:val="20"/>
        </w:rPr>
        <w:t>, using samples acquired by us</w:t>
      </w:r>
      <w:r>
        <w:rPr>
          <w:sz w:val="20"/>
          <w:szCs w:val="20"/>
        </w:rPr>
        <w:t xml:space="preserve">. Owens moved to </w:t>
      </w:r>
      <w:proofErr w:type="gramStart"/>
      <w:r>
        <w:rPr>
          <w:sz w:val="20"/>
          <w:szCs w:val="20"/>
        </w:rPr>
        <w:t>proceed,</w:t>
      </w:r>
      <w:proofErr w:type="gramEnd"/>
      <w:r>
        <w:rPr>
          <w:sz w:val="20"/>
          <w:szCs w:val="20"/>
        </w:rPr>
        <w:t xml:space="preserve"> McAnarney seconded. Approved. </w:t>
      </w:r>
    </w:p>
    <w:p w14:paraId="2E81C683" w14:textId="37913B8A" w:rsidR="008B4921" w:rsidRDefault="008B4921" w:rsidP="0001534A">
      <w:pPr>
        <w:pStyle w:val="NoSpacing"/>
        <w:numPr>
          <w:ilvl w:val="1"/>
          <w:numId w:val="5"/>
        </w:numPr>
        <w:rPr>
          <w:sz w:val="20"/>
          <w:szCs w:val="20"/>
        </w:rPr>
      </w:pPr>
      <w:r>
        <w:rPr>
          <w:sz w:val="20"/>
          <w:szCs w:val="20"/>
        </w:rPr>
        <w:t>Coordinate with Duval SWCD on SB1078 actions and acquire any data they may have on their water quality</w:t>
      </w:r>
    </w:p>
    <w:p w14:paraId="59A5FADE" w14:textId="2BB18529" w:rsidR="008B4921" w:rsidRDefault="008B4921" w:rsidP="008B4921">
      <w:pPr>
        <w:pStyle w:val="NoSpacing"/>
        <w:numPr>
          <w:ilvl w:val="0"/>
          <w:numId w:val="5"/>
        </w:numPr>
        <w:rPr>
          <w:sz w:val="20"/>
          <w:szCs w:val="20"/>
        </w:rPr>
      </w:pPr>
      <w:r w:rsidRPr="003D39A2">
        <w:rPr>
          <w:b/>
          <w:bCs/>
          <w:sz w:val="20"/>
          <w:szCs w:val="20"/>
        </w:rPr>
        <w:t>AMERICAN RESCUE PLAN FUNDING SUGGESTIONS</w:t>
      </w:r>
      <w:r>
        <w:rPr>
          <w:sz w:val="20"/>
          <w:szCs w:val="20"/>
        </w:rPr>
        <w:t>: Crosby and McAnarney will attend the county meeting on 2/22/22 to recommend the following:</w:t>
      </w:r>
    </w:p>
    <w:p w14:paraId="544E3EE0" w14:textId="0D0E86A6" w:rsidR="008B4921" w:rsidRDefault="008B4921" w:rsidP="008B4921">
      <w:pPr>
        <w:pStyle w:val="NoSpacing"/>
        <w:numPr>
          <w:ilvl w:val="1"/>
          <w:numId w:val="5"/>
        </w:numPr>
        <w:rPr>
          <w:sz w:val="20"/>
          <w:szCs w:val="20"/>
        </w:rPr>
      </w:pPr>
      <w:r>
        <w:rPr>
          <w:sz w:val="20"/>
          <w:szCs w:val="20"/>
        </w:rPr>
        <w:t>County funding assistance for euro drainage systems for SJC farmers so there is full funding. Owens moved to accept; McAnarney seconded. Approved.</w:t>
      </w:r>
    </w:p>
    <w:p w14:paraId="0150490D" w14:textId="1C12CB0C" w:rsidR="008B4921" w:rsidRDefault="008B4921" w:rsidP="008B4921">
      <w:pPr>
        <w:pStyle w:val="NoSpacing"/>
        <w:numPr>
          <w:ilvl w:val="1"/>
          <w:numId w:val="5"/>
        </w:numPr>
        <w:rPr>
          <w:sz w:val="20"/>
          <w:szCs w:val="20"/>
        </w:rPr>
      </w:pPr>
      <w:r>
        <w:rPr>
          <w:sz w:val="20"/>
          <w:szCs w:val="20"/>
        </w:rPr>
        <w:t xml:space="preserve">Residential and commercial underground seepage systems county funded incentives. Owens </w:t>
      </w:r>
      <w:proofErr w:type="gramStart"/>
      <w:r>
        <w:rPr>
          <w:sz w:val="20"/>
          <w:szCs w:val="20"/>
        </w:rPr>
        <w:t>moved,</w:t>
      </w:r>
      <w:proofErr w:type="gramEnd"/>
      <w:r>
        <w:rPr>
          <w:sz w:val="20"/>
          <w:szCs w:val="20"/>
        </w:rPr>
        <w:t xml:space="preserve"> McAnarney seconded. Approved.</w:t>
      </w:r>
    </w:p>
    <w:p w14:paraId="18045444" w14:textId="4E4C3D2A" w:rsidR="008B4921" w:rsidRDefault="008B4921" w:rsidP="008B4921">
      <w:pPr>
        <w:pStyle w:val="NoSpacing"/>
        <w:numPr>
          <w:ilvl w:val="1"/>
          <w:numId w:val="5"/>
        </w:numPr>
        <w:rPr>
          <w:sz w:val="20"/>
          <w:szCs w:val="20"/>
        </w:rPr>
      </w:pPr>
      <w:r>
        <w:rPr>
          <w:sz w:val="20"/>
          <w:szCs w:val="20"/>
        </w:rPr>
        <w:t xml:space="preserve">Fund study identifying failing septic tanks in the most sensitive areas for conversion to sewer. McAnarney </w:t>
      </w:r>
      <w:proofErr w:type="gramStart"/>
      <w:r>
        <w:rPr>
          <w:sz w:val="20"/>
          <w:szCs w:val="20"/>
        </w:rPr>
        <w:t>moved,</w:t>
      </w:r>
      <w:proofErr w:type="gramEnd"/>
      <w:r>
        <w:rPr>
          <w:sz w:val="20"/>
          <w:szCs w:val="20"/>
        </w:rPr>
        <w:t xml:space="preserve"> Lawrence seconded. Approved.</w:t>
      </w:r>
    </w:p>
    <w:p w14:paraId="5DD35477" w14:textId="3927D342" w:rsidR="008B4921" w:rsidRDefault="008B4921" w:rsidP="008B4921">
      <w:pPr>
        <w:pStyle w:val="NoSpacing"/>
        <w:numPr>
          <w:ilvl w:val="0"/>
          <w:numId w:val="5"/>
        </w:numPr>
        <w:rPr>
          <w:sz w:val="20"/>
          <w:szCs w:val="20"/>
        </w:rPr>
      </w:pPr>
      <w:r w:rsidRPr="003D39A2">
        <w:rPr>
          <w:b/>
          <w:bCs/>
          <w:sz w:val="20"/>
          <w:szCs w:val="20"/>
        </w:rPr>
        <w:t>SUPPLEMENTAL INFORMATION</w:t>
      </w:r>
      <w:r>
        <w:rPr>
          <w:sz w:val="20"/>
          <w:szCs w:val="20"/>
        </w:rPr>
        <w:t>:</w:t>
      </w:r>
    </w:p>
    <w:p w14:paraId="47E0705B" w14:textId="11AADA43" w:rsidR="008B4921" w:rsidRDefault="007C2E77" w:rsidP="008B4921">
      <w:pPr>
        <w:pStyle w:val="NoSpacing"/>
        <w:numPr>
          <w:ilvl w:val="1"/>
          <w:numId w:val="5"/>
        </w:numPr>
        <w:rPr>
          <w:sz w:val="20"/>
          <w:szCs w:val="20"/>
        </w:rPr>
      </w:pPr>
      <w:proofErr w:type="spellStart"/>
      <w:r>
        <w:rPr>
          <w:sz w:val="20"/>
          <w:szCs w:val="20"/>
        </w:rPr>
        <w:t>Conkey</w:t>
      </w:r>
      <w:proofErr w:type="spellEnd"/>
      <w:r>
        <w:rPr>
          <w:sz w:val="20"/>
          <w:szCs w:val="20"/>
        </w:rPr>
        <w:t xml:space="preserve"> noted St Johns Utilities uses the 25% cost share programs extensively. Funding is up to $3M with cap of $12M per entity.</w:t>
      </w:r>
    </w:p>
    <w:p w14:paraId="6283F582" w14:textId="4B77CAB4" w:rsidR="007C2E77" w:rsidRDefault="007C2E77" w:rsidP="008B4921">
      <w:pPr>
        <w:pStyle w:val="NoSpacing"/>
        <w:numPr>
          <w:ilvl w:val="1"/>
          <w:numId w:val="5"/>
        </w:numPr>
        <w:rPr>
          <w:sz w:val="20"/>
          <w:szCs w:val="20"/>
        </w:rPr>
      </w:pPr>
      <w:r>
        <w:rPr>
          <w:sz w:val="20"/>
          <w:szCs w:val="20"/>
        </w:rPr>
        <w:t>Information is needed on current “shovel ready” projects if any</w:t>
      </w:r>
    </w:p>
    <w:p w14:paraId="782B4C53" w14:textId="472F8360" w:rsidR="007C2E77" w:rsidRDefault="007C2E77" w:rsidP="008B4921">
      <w:pPr>
        <w:pStyle w:val="NoSpacing"/>
        <w:numPr>
          <w:ilvl w:val="1"/>
          <w:numId w:val="5"/>
        </w:numPr>
        <w:rPr>
          <w:sz w:val="20"/>
          <w:szCs w:val="20"/>
        </w:rPr>
      </w:pPr>
      <w:proofErr w:type="spellStart"/>
      <w:r>
        <w:rPr>
          <w:sz w:val="20"/>
          <w:szCs w:val="20"/>
        </w:rPr>
        <w:t>Conkey</w:t>
      </w:r>
      <w:proofErr w:type="spellEnd"/>
      <w:r>
        <w:rPr>
          <w:sz w:val="20"/>
          <w:szCs w:val="20"/>
        </w:rPr>
        <w:t xml:space="preserve"> will also forward links to aquifer levels once he’s had the chance to review the data.</w:t>
      </w:r>
    </w:p>
    <w:p w14:paraId="04CFD717" w14:textId="4332E851" w:rsidR="007C2E77" w:rsidRDefault="007C2E77" w:rsidP="008B4921">
      <w:pPr>
        <w:pStyle w:val="NoSpacing"/>
        <w:numPr>
          <w:ilvl w:val="1"/>
          <w:numId w:val="5"/>
        </w:numPr>
        <w:rPr>
          <w:sz w:val="20"/>
          <w:szCs w:val="20"/>
        </w:rPr>
      </w:pPr>
      <w:r>
        <w:rPr>
          <w:sz w:val="20"/>
          <w:szCs w:val="20"/>
        </w:rPr>
        <w:t>Owens estimates about 5k acres of agricultural land have been using the euro irrigation systems, with another 14k acres not taking advantage of it. It is a $1k/acre cost to the farmer; the water management district funds the other 75%.</w:t>
      </w:r>
    </w:p>
    <w:p w14:paraId="13074EB5" w14:textId="77777777" w:rsidR="003D39A2" w:rsidRDefault="003D39A2" w:rsidP="003D39A2">
      <w:pPr>
        <w:pStyle w:val="NoSpacing"/>
        <w:rPr>
          <w:sz w:val="20"/>
          <w:szCs w:val="20"/>
        </w:rPr>
      </w:pPr>
    </w:p>
    <w:p w14:paraId="5E222CC8" w14:textId="749118EC" w:rsidR="007C2E77" w:rsidRDefault="007C2E77" w:rsidP="007C2E77">
      <w:pPr>
        <w:pStyle w:val="NoSpacing"/>
        <w:numPr>
          <w:ilvl w:val="0"/>
          <w:numId w:val="5"/>
        </w:numPr>
        <w:rPr>
          <w:sz w:val="20"/>
          <w:szCs w:val="20"/>
        </w:rPr>
      </w:pPr>
      <w:r w:rsidRPr="003D39A2">
        <w:rPr>
          <w:b/>
          <w:bCs/>
          <w:sz w:val="20"/>
          <w:szCs w:val="20"/>
        </w:rPr>
        <w:lastRenderedPageBreak/>
        <w:t>OPEN FLOOR</w:t>
      </w:r>
      <w:r>
        <w:rPr>
          <w:sz w:val="20"/>
          <w:szCs w:val="20"/>
        </w:rPr>
        <w:t>:</w:t>
      </w:r>
    </w:p>
    <w:p w14:paraId="39FD7D1E" w14:textId="54F0E6F0" w:rsidR="007C2E77" w:rsidRDefault="007C2E77" w:rsidP="007C2E77">
      <w:pPr>
        <w:pStyle w:val="NoSpacing"/>
        <w:numPr>
          <w:ilvl w:val="1"/>
          <w:numId w:val="5"/>
        </w:numPr>
        <w:rPr>
          <w:sz w:val="20"/>
          <w:szCs w:val="20"/>
        </w:rPr>
      </w:pPr>
      <w:r>
        <w:rPr>
          <w:sz w:val="20"/>
          <w:szCs w:val="20"/>
        </w:rPr>
        <w:t xml:space="preserve">Lawrence briefly explained the zombie “net metering” bill back in the legislature. It’s the same utility backed bill voters defeated a few cycles ago. Lawrence will send latest link to board. Unclear if it will advance in time. </w:t>
      </w:r>
    </w:p>
    <w:p w14:paraId="38D8731C" w14:textId="1A634315" w:rsidR="007C2E77" w:rsidRDefault="007C2E77" w:rsidP="007C2E77">
      <w:pPr>
        <w:pStyle w:val="NoSpacing"/>
        <w:numPr>
          <w:ilvl w:val="1"/>
          <w:numId w:val="5"/>
        </w:numPr>
        <w:rPr>
          <w:sz w:val="20"/>
          <w:szCs w:val="20"/>
        </w:rPr>
      </w:pPr>
      <w:r>
        <w:rPr>
          <w:sz w:val="20"/>
          <w:szCs w:val="20"/>
        </w:rPr>
        <w:t>McAnarney is seeking information on state health data in West Augustine. It was noted there are no brownfields (EPA), no higher rates of illness and no areas of concern. TBD.</w:t>
      </w:r>
    </w:p>
    <w:p w14:paraId="6D11417C" w14:textId="77777777" w:rsidR="003D39A2" w:rsidRDefault="003D39A2" w:rsidP="003D39A2">
      <w:pPr>
        <w:pStyle w:val="NoSpacing"/>
        <w:rPr>
          <w:sz w:val="20"/>
          <w:szCs w:val="20"/>
        </w:rPr>
      </w:pPr>
    </w:p>
    <w:p w14:paraId="04B738BC" w14:textId="11404A7E" w:rsidR="007C2E77" w:rsidRPr="003D39A2" w:rsidRDefault="007C2E77" w:rsidP="007C2E77">
      <w:pPr>
        <w:pStyle w:val="NoSpacing"/>
        <w:rPr>
          <w:b/>
          <w:bCs/>
          <w:sz w:val="20"/>
          <w:szCs w:val="20"/>
        </w:rPr>
      </w:pPr>
      <w:r w:rsidRPr="003D39A2">
        <w:rPr>
          <w:b/>
          <w:bCs/>
          <w:sz w:val="20"/>
          <w:szCs w:val="20"/>
        </w:rPr>
        <w:t>MEETING ADJOURNED 1030 AM</w:t>
      </w:r>
    </w:p>
    <w:p w14:paraId="6A768CAD" w14:textId="60FFBEEF" w:rsidR="007C2E77" w:rsidRDefault="007C2E77" w:rsidP="007C2E77">
      <w:pPr>
        <w:pStyle w:val="NoSpacing"/>
        <w:rPr>
          <w:sz w:val="20"/>
          <w:szCs w:val="20"/>
        </w:rPr>
      </w:pPr>
    </w:p>
    <w:p w14:paraId="3DCA08ED" w14:textId="50D0B0A7" w:rsidR="007C2E77" w:rsidRDefault="007C2E77" w:rsidP="007C2E77">
      <w:pPr>
        <w:pStyle w:val="NoSpacing"/>
        <w:rPr>
          <w:sz w:val="20"/>
          <w:szCs w:val="20"/>
        </w:rPr>
      </w:pPr>
      <w:r>
        <w:rPr>
          <w:sz w:val="20"/>
          <w:szCs w:val="20"/>
        </w:rPr>
        <w:t>Respectfully submitted,</w:t>
      </w:r>
    </w:p>
    <w:p w14:paraId="7115D9F2" w14:textId="5F6D2507" w:rsidR="007C2E77" w:rsidRDefault="007C2E77" w:rsidP="007C2E77">
      <w:pPr>
        <w:pStyle w:val="NoSpacing"/>
        <w:rPr>
          <w:sz w:val="20"/>
          <w:szCs w:val="20"/>
        </w:rPr>
      </w:pPr>
      <w:r>
        <w:rPr>
          <w:sz w:val="20"/>
          <w:szCs w:val="20"/>
        </w:rPr>
        <w:t>Mary Lawrence,</w:t>
      </w:r>
    </w:p>
    <w:p w14:paraId="7932671D" w14:textId="738A2B52" w:rsidR="007C2E77" w:rsidRDefault="007C2E77" w:rsidP="007C2E77">
      <w:pPr>
        <w:pStyle w:val="NoSpacing"/>
        <w:rPr>
          <w:sz w:val="20"/>
          <w:szCs w:val="20"/>
        </w:rPr>
      </w:pPr>
      <w:r>
        <w:rPr>
          <w:sz w:val="20"/>
          <w:szCs w:val="20"/>
        </w:rPr>
        <w:t>Vice Chair</w:t>
      </w:r>
    </w:p>
    <w:p w14:paraId="4A7A1F7A" w14:textId="4A16653C" w:rsidR="008B4921" w:rsidRDefault="008B4921" w:rsidP="008B4921">
      <w:pPr>
        <w:pStyle w:val="NoSpacing"/>
        <w:ind w:left="720"/>
        <w:rPr>
          <w:sz w:val="20"/>
          <w:szCs w:val="20"/>
        </w:rPr>
      </w:pPr>
    </w:p>
    <w:p w14:paraId="58368770" w14:textId="3EF6A8F5" w:rsidR="008B4921" w:rsidRDefault="008B4921" w:rsidP="008B4921">
      <w:pPr>
        <w:pStyle w:val="NoSpacing"/>
        <w:ind w:left="720"/>
        <w:rPr>
          <w:sz w:val="20"/>
          <w:szCs w:val="20"/>
        </w:rPr>
      </w:pPr>
    </w:p>
    <w:p w14:paraId="17BC8D9B" w14:textId="77777777" w:rsidR="008B4921" w:rsidRPr="00785F36" w:rsidRDefault="008B4921" w:rsidP="008B4921">
      <w:pPr>
        <w:pStyle w:val="NoSpacing"/>
        <w:ind w:left="720"/>
        <w:rPr>
          <w:sz w:val="20"/>
          <w:szCs w:val="20"/>
        </w:rPr>
      </w:pPr>
    </w:p>
    <w:sectPr w:rsidR="008B4921" w:rsidRPr="00785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7CB3"/>
    <w:multiLevelType w:val="hybridMultilevel"/>
    <w:tmpl w:val="EC6A4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BD2074"/>
    <w:multiLevelType w:val="hybridMultilevel"/>
    <w:tmpl w:val="783C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93D22"/>
    <w:multiLevelType w:val="hybridMultilevel"/>
    <w:tmpl w:val="B3345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1302F2D"/>
    <w:multiLevelType w:val="hybridMultilevel"/>
    <w:tmpl w:val="710C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64A1A"/>
    <w:multiLevelType w:val="hybridMultilevel"/>
    <w:tmpl w:val="AB1E3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EEF"/>
    <w:rsid w:val="0001534A"/>
    <w:rsid w:val="001B7D92"/>
    <w:rsid w:val="002367F9"/>
    <w:rsid w:val="003D39A2"/>
    <w:rsid w:val="00482C55"/>
    <w:rsid w:val="004A2BFF"/>
    <w:rsid w:val="005326FD"/>
    <w:rsid w:val="005F7899"/>
    <w:rsid w:val="00785F36"/>
    <w:rsid w:val="007C2E77"/>
    <w:rsid w:val="008A528D"/>
    <w:rsid w:val="008B4921"/>
    <w:rsid w:val="00B90A03"/>
    <w:rsid w:val="00D2141B"/>
    <w:rsid w:val="00E6739B"/>
    <w:rsid w:val="00EA0EEF"/>
    <w:rsid w:val="00F9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ADDB"/>
  <w15:chartTrackingRefBased/>
  <w15:docId w15:val="{A78C0818-C81F-4177-91B5-9DD6F95B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0EEF"/>
    <w:pPr>
      <w:spacing w:after="0" w:line="240" w:lineRule="auto"/>
    </w:pPr>
  </w:style>
  <w:style w:type="paragraph" w:styleId="ListParagraph">
    <w:name w:val="List Paragraph"/>
    <w:basedOn w:val="Normal"/>
    <w:uiPriority w:val="34"/>
    <w:qFormat/>
    <w:rsid w:val="008A5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Lawrence</dc:creator>
  <cp:keywords/>
  <dc:description/>
  <cp:lastModifiedBy>Mary Lawrence</cp:lastModifiedBy>
  <cp:revision>2</cp:revision>
  <dcterms:created xsi:type="dcterms:W3CDTF">2022-02-26T15:53:00Z</dcterms:created>
  <dcterms:modified xsi:type="dcterms:W3CDTF">2022-02-26T15:53:00Z</dcterms:modified>
</cp:coreProperties>
</file>