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8E5961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80325295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494FD741" w:rsidR="00196823" w:rsidRDefault="008E4D9A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PUTNAM</w:t>
      </w:r>
      <w:r w:rsidR="000024C2">
        <w:rPr>
          <w:rFonts w:ascii="Times New Roman" w:hAnsi="Times New Roman"/>
          <w:color w:val="008000"/>
          <w:sz w:val="24"/>
          <w:szCs w:val="24"/>
          <w:u w:color="008000"/>
        </w:rPr>
        <w:t xml:space="preserve">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427F8232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="00F93D2E">
        <w:rPr>
          <w:rFonts w:ascii="Arial" w:eastAsia="Times New Roman" w:hAnsi="Arial" w:cs="Arial"/>
          <w:b/>
          <w:bCs/>
          <w:sz w:val="24"/>
          <w:szCs w:val="24"/>
          <w:u w:color="000000"/>
        </w:rPr>
        <w:t xml:space="preserve"> Local Work Group </w:t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>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12373431" w:rsidR="00196823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Date: </w:t>
      </w:r>
      <w:r w:rsidR="004107D9">
        <w:rPr>
          <w:rFonts w:ascii="Arial" w:hAnsi="Arial" w:cs="Arial"/>
          <w:sz w:val="28"/>
          <w:szCs w:val="28"/>
          <w:u w:color="000000"/>
        </w:rPr>
        <w:t>April 15</w:t>
      </w:r>
      <w:r w:rsidR="00AA4D41" w:rsidRPr="006B2C37">
        <w:rPr>
          <w:rFonts w:ascii="Arial" w:hAnsi="Arial" w:cs="Arial"/>
          <w:sz w:val="28"/>
          <w:szCs w:val="28"/>
          <w:u w:color="000000"/>
        </w:rPr>
        <w:t>, 2021</w:t>
      </w:r>
    </w:p>
    <w:p w14:paraId="3540052A" w14:textId="77777777" w:rsidR="00F93D2E" w:rsidRPr="006B2C37" w:rsidRDefault="00F93D2E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</w:p>
    <w:p w14:paraId="56ABEF34" w14:textId="4AFCF073" w:rsidR="0039425F" w:rsidRDefault="000024C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64A14324" w14:textId="13432950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4107D9">
        <w:rPr>
          <w:rFonts w:ascii="Arial" w:hAnsi="Arial" w:cs="Arial"/>
          <w:sz w:val="28"/>
          <w:szCs w:val="28"/>
          <w:u w:color="000000"/>
        </w:rPr>
        <w:t>Teddy Siehler, Chairman</w:t>
      </w:r>
    </w:p>
    <w:p w14:paraId="1294A62D" w14:textId="295534E6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John Newbold, Vice Chairman</w:t>
      </w:r>
    </w:p>
    <w:p w14:paraId="44DB2E0D" w14:textId="4EC55EE7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Doug Doran, Supervisor</w:t>
      </w:r>
    </w:p>
    <w:p w14:paraId="04D6B417" w14:textId="749F385D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Larry Corn, Supervisor</w:t>
      </w:r>
    </w:p>
    <w:p w14:paraId="492FD7C4" w14:textId="1B423D33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Jason Ballard, FWC</w:t>
      </w:r>
    </w:p>
    <w:p w14:paraId="57329947" w14:textId="0B20C92A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William Korn, Ecowoodsm</w:t>
      </w:r>
      <w:r w:rsidR="002722DF">
        <w:rPr>
          <w:rFonts w:ascii="Arial" w:hAnsi="Arial" w:cs="Arial"/>
          <w:sz w:val="28"/>
          <w:szCs w:val="28"/>
          <w:u w:color="000000"/>
        </w:rPr>
        <w:t>e</w:t>
      </w:r>
      <w:r>
        <w:rPr>
          <w:rFonts w:ascii="Arial" w:hAnsi="Arial" w:cs="Arial"/>
          <w:sz w:val="28"/>
          <w:szCs w:val="28"/>
          <w:u w:color="000000"/>
        </w:rPr>
        <w:t>n</w:t>
      </w:r>
      <w:r w:rsidR="002722DF">
        <w:rPr>
          <w:rFonts w:ascii="Arial" w:hAnsi="Arial" w:cs="Arial"/>
          <w:sz w:val="28"/>
          <w:szCs w:val="28"/>
          <w:u w:color="000000"/>
        </w:rPr>
        <w:t>, LLC</w:t>
      </w:r>
    </w:p>
    <w:p w14:paraId="01624239" w14:textId="1CA9B317" w:rsidR="004107D9" w:rsidRDefault="004107D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Yesmarie Chaparro-Feneque, District Conservationist</w:t>
      </w:r>
    </w:p>
    <w:p w14:paraId="2A077B48" w14:textId="064978A5" w:rsidR="001C63C0" w:rsidRPr="004107D9" w:rsidRDefault="001C63C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4107D9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3A4AF1D5" w14:textId="30F63995" w:rsidR="00F339FA" w:rsidRPr="004107D9" w:rsidRDefault="00F339FA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710BE643" w14:textId="22279378" w:rsidR="00F93D2E" w:rsidRPr="004107D9" w:rsidRDefault="00F93D2E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4107D9">
        <w:rPr>
          <w:rFonts w:ascii="Arial" w:eastAsia="Arial" w:hAnsi="Arial" w:cs="Arial"/>
          <w:sz w:val="28"/>
          <w:szCs w:val="28"/>
          <w:u w:color="000000"/>
        </w:rPr>
        <w:t xml:space="preserve">Meeting called to order at </w:t>
      </w:r>
      <w:r w:rsidR="004107D9">
        <w:rPr>
          <w:rFonts w:ascii="Arial" w:eastAsia="Arial" w:hAnsi="Arial" w:cs="Arial"/>
          <w:sz w:val="28"/>
          <w:szCs w:val="28"/>
          <w:u w:color="000000"/>
        </w:rPr>
        <w:t>8:30</w:t>
      </w:r>
    </w:p>
    <w:p w14:paraId="36012490" w14:textId="77777777" w:rsidR="00F93D2E" w:rsidRPr="004107D9" w:rsidRDefault="00F93D2E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01DD0CF0" w14:textId="44A4322A" w:rsidR="00F93D2E" w:rsidRDefault="00F93D2E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4107D9">
        <w:rPr>
          <w:rFonts w:ascii="Arial" w:eastAsia="Arial" w:hAnsi="Arial" w:cs="Arial"/>
          <w:sz w:val="28"/>
          <w:szCs w:val="28"/>
          <w:u w:color="000000"/>
        </w:rPr>
        <w:t>Chaparro gave a presentation on the</w:t>
      </w:r>
      <w:r>
        <w:rPr>
          <w:rFonts w:ascii="Arial" w:eastAsia="Arial" w:hAnsi="Arial" w:cs="Arial"/>
          <w:sz w:val="28"/>
          <w:szCs w:val="28"/>
          <w:u w:color="000000"/>
        </w:rPr>
        <w:t xml:space="preserve"> Local Working Grou</w:t>
      </w:r>
      <w:r w:rsidR="005C4316">
        <w:rPr>
          <w:rFonts w:ascii="Arial" w:eastAsia="Arial" w:hAnsi="Arial" w:cs="Arial"/>
          <w:sz w:val="28"/>
          <w:szCs w:val="28"/>
          <w:u w:color="000000"/>
        </w:rPr>
        <w:t xml:space="preserve">p responsibilities </w:t>
      </w:r>
      <w:r>
        <w:rPr>
          <w:rFonts w:ascii="Arial" w:eastAsia="Arial" w:hAnsi="Arial" w:cs="Arial"/>
          <w:sz w:val="28"/>
          <w:szCs w:val="28"/>
          <w:u w:color="000000"/>
        </w:rPr>
        <w:t>and the locally led conservation process.</w:t>
      </w:r>
    </w:p>
    <w:p w14:paraId="6A255384" w14:textId="3501DC20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2366840E" w14:textId="6E423CBC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Key points of the presentation included the following:</w:t>
      </w:r>
    </w:p>
    <w:p w14:paraId="7E20E623" w14:textId="4F29D802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35091FB" w14:textId="6BA0F1BA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. Identifying the biggest conservation needs in the County.</w:t>
      </w:r>
    </w:p>
    <w:p w14:paraId="18666954" w14:textId="77777777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318D69BD" w14:textId="2BE37FA1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. Prioritizing conservation needs that can be addressed by USDA programs.</w:t>
      </w:r>
    </w:p>
    <w:p w14:paraId="51A3FB3C" w14:textId="77777777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A11BFB8" w14:textId="7D94F412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. Recommending USDA conservation program application funding criteria and focus of NRCS funding efforts.</w:t>
      </w:r>
    </w:p>
    <w:p w14:paraId="56645D2F" w14:textId="6357BDA5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38136086" w14:textId="635127C0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. Assisting NRCS with public outreach and information.</w:t>
      </w:r>
    </w:p>
    <w:p w14:paraId="3B6EE3B1" w14:textId="2821C934" w:rsidR="004107D9" w:rsidRDefault="004107D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3330A9CE" w14:textId="77777777" w:rsidR="004107D9" w:rsidRDefault="004107D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9E5EAE4" w14:textId="2CCDAD69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lastRenderedPageBreak/>
        <w:t>LWG</w:t>
      </w:r>
    </w:p>
    <w:p w14:paraId="6982513C" w14:textId="4F1B954E" w:rsidR="005C4316" w:rsidRDefault="008E5961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April 15</w:t>
      </w:r>
      <w:r w:rsidR="005C4316">
        <w:rPr>
          <w:rFonts w:ascii="Arial" w:eastAsia="Arial" w:hAnsi="Arial" w:cs="Arial"/>
          <w:sz w:val="28"/>
          <w:szCs w:val="28"/>
          <w:u w:color="000000"/>
        </w:rPr>
        <w:t>, 2021</w:t>
      </w:r>
    </w:p>
    <w:p w14:paraId="0754E20F" w14:textId="5591586B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Page 2</w:t>
      </w:r>
    </w:p>
    <w:p w14:paraId="6108098C" w14:textId="77777777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3CED7D1" w14:textId="77777777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2F8A9498" w14:textId="0C632D55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. Providing recommendation to the NRCS State Technical Advisory committee based on resource data.</w:t>
      </w:r>
    </w:p>
    <w:p w14:paraId="53AEA907" w14:textId="03740B91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5EC7446" w14:textId="727EB63F" w:rsidR="004534B3" w:rsidRDefault="004534B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FY 2021 Local Working Group Questionnaire was presented to each attendant for their input on each funding pool and resource concerns.</w:t>
      </w:r>
    </w:p>
    <w:p w14:paraId="02229443" w14:textId="039E8E1C" w:rsidR="004534B3" w:rsidRDefault="004534B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74BE6B63" w14:textId="6124F28C" w:rsidR="004534B3" w:rsidRDefault="004534B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An Environmental Quality Incentives Program fact sheet was presented to each</w:t>
      </w:r>
      <w:r w:rsidR="007D4BDA">
        <w:rPr>
          <w:rFonts w:ascii="Arial" w:eastAsia="Arial" w:hAnsi="Arial" w:cs="Arial"/>
          <w:sz w:val="28"/>
          <w:szCs w:val="28"/>
          <w:u w:color="000000"/>
        </w:rPr>
        <w:t xml:space="preserve"> attendant fo</w:t>
      </w:r>
      <w:r w:rsidR="00390F87">
        <w:rPr>
          <w:rFonts w:ascii="Arial" w:eastAsia="Arial" w:hAnsi="Arial" w:cs="Arial"/>
          <w:sz w:val="28"/>
          <w:szCs w:val="28"/>
          <w:u w:color="000000"/>
        </w:rPr>
        <w:t>r viewing</w:t>
      </w:r>
      <w:r w:rsidR="007D4BDA">
        <w:rPr>
          <w:rFonts w:ascii="Arial" w:eastAsia="Arial" w:hAnsi="Arial" w:cs="Arial"/>
          <w:sz w:val="28"/>
          <w:szCs w:val="28"/>
          <w:u w:color="000000"/>
        </w:rPr>
        <w:t>.</w:t>
      </w:r>
    </w:p>
    <w:p w14:paraId="57070779" w14:textId="33732916" w:rsidR="007D4BDA" w:rsidRDefault="007D4BDA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4803AE0A" w14:textId="2FE0929F" w:rsidR="00A07403" w:rsidRDefault="007D4BDA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5 Steps to Assistance on How to Get Assistance from NRCS for Farms, Ranches and Forests was presented to each attendant for viewing</w:t>
      </w:r>
      <w:r w:rsidR="00A07403">
        <w:rPr>
          <w:rFonts w:ascii="Arial" w:eastAsia="Arial" w:hAnsi="Arial" w:cs="Arial"/>
          <w:sz w:val="28"/>
          <w:szCs w:val="28"/>
          <w:u w:color="000000"/>
        </w:rPr>
        <w:t>.</w:t>
      </w:r>
    </w:p>
    <w:p w14:paraId="293567F8" w14:textId="00E26F50" w:rsidR="00A07403" w:rsidRDefault="00A0740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09D4F7DA" w14:textId="59D5D3C6" w:rsidR="00A07403" w:rsidRDefault="00A0740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Meeting adjourned at 9:</w:t>
      </w:r>
      <w:r w:rsidR="008E5961">
        <w:rPr>
          <w:rFonts w:ascii="Arial" w:eastAsia="Arial" w:hAnsi="Arial" w:cs="Arial"/>
          <w:sz w:val="28"/>
          <w:szCs w:val="28"/>
          <w:u w:color="000000"/>
        </w:rPr>
        <w:t>10</w:t>
      </w:r>
    </w:p>
    <w:p w14:paraId="76C93414" w14:textId="77777777" w:rsidR="00A07403" w:rsidRDefault="00A0740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3E72D1EB" w14:textId="77777777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E68BB9E" w14:textId="72F278EF" w:rsidR="005C4316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B164F2D" w14:textId="77777777" w:rsidR="005C4316" w:rsidRPr="006B2C37" w:rsidRDefault="005C4316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sectPr w:rsidR="005C4316" w:rsidRPr="006B2C37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24C2"/>
    <w:rsid w:val="000039A3"/>
    <w:rsid w:val="00007001"/>
    <w:rsid w:val="0004308C"/>
    <w:rsid w:val="00071E1F"/>
    <w:rsid w:val="000B06EA"/>
    <w:rsid w:val="000C1DF3"/>
    <w:rsid w:val="000E55F7"/>
    <w:rsid w:val="0011221A"/>
    <w:rsid w:val="00131F55"/>
    <w:rsid w:val="00171055"/>
    <w:rsid w:val="001812A9"/>
    <w:rsid w:val="0019570D"/>
    <w:rsid w:val="00196823"/>
    <w:rsid w:val="001A4506"/>
    <w:rsid w:val="001B595F"/>
    <w:rsid w:val="001C3864"/>
    <w:rsid w:val="001C55D1"/>
    <w:rsid w:val="001C63C0"/>
    <w:rsid w:val="001C74DE"/>
    <w:rsid w:val="001D58A3"/>
    <w:rsid w:val="00217F09"/>
    <w:rsid w:val="00221143"/>
    <w:rsid w:val="002722DF"/>
    <w:rsid w:val="00284FD3"/>
    <w:rsid w:val="002C2C93"/>
    <w:rsid w:val="002D5664"/>
    <w:rsid w:val="00300A5F"/>
    <w:rsid w:val="00323D27"/>
    <w:rsid w:val="0033148F"/>
    <w:rsid w:val="00382BB6"/>
    <w:rsid w:val="00390F87"/>
    <w:rsid w:val="00393830"/>
    <w:rsid w:val="0039425F"/>
    <w:rsid w:val="00397389"/>
    <w:rsid w:val="003D2723"/>
    <w:rsid w:val="003D2DCE"/>
    <w:rsid w:val="003E2D45"/>
    <w:rsid w:val="00405EDE"/>
    <w:rsid w:val="004107D9"/>
    <w:rsid w:val="004534B3"/>
    <w:rsid w:val="00470315"/>
    <w:rsid w:val="004A33D7"/>
    <w:rsid w:val="004B4AAF"/>
    <w:rsid w:val="004C2538"/>
    <w:rsid w:val="005371FC"/>
    <w:rsid w:val="00542C07"/>
    <w:rsid w:val="00566E83"/>
    <w:rsid w:val="0057109A"/>
    <w:rsid w:val="005916D9"/>
    <w:rsid w:val="005A3A56"/>
    <w:rsid w:val="005B47EF"/>
    <w:rsid w:val="005C0589"/>
    <w:rsid w:val="005C4316"/>
    <w:rsid w:val="005D3C4E"/>
    <w:rsid w:val="005D529A"/>
    <w:rsid w:val="005E2C17"/>
    <w:rsid w:val="005E4B69"/>
    <w:rsid w:val="005F50C2"/>
    <w:rsid w:val="005F6B0C"/>
    <w:rsid w:val="00624E6B"/>
    <w:rsid w:val="0066505D"/>
    <w:rsid w:val="00690CBF"/>
    <w:rsid w:val="006B0E4B"/>
    <w:rsid w:val="006B2C37"/>
    <w:rsid w:val="006F34B4"/>
    <w:rsid w:val="007639DF"/>
    <w:rsid w:val="007D4BDA"/>
    <w:rsid w:val="007D650C"/>
    <w:rsid w:val="00831599"/>
    <w:rsid w:val="0085586E"/>
    <w:rsid w:val="00865107"/>
    <w:rsid w:val="00883CF2"/>
    <w:rsid w:val="008C1624"/>
    <w:rsid w:val="008D0572"/>
    <w:rsid w:val="008D3D8D"/>
    <w:rsid w:val="008E4D9A"/>
    <w:rsid w:val="008E5961"/>
    <w:rsid w:val="008F0973"/>
    <w:rsid w:val="008F5A40"/>
    <w:rsid w:val="009163AE"/>
    <w:rsid w:val="00984317"/>
    <w:rsid w:val="00985964"/>
    <w:rsid w:val="00986DD6"/>
    <w:rsid w:val="009A5B04"/>
    <w:rsid w:val="009B1EB2"/>
    <w:rsid w:val="009B2AE3"/>
    <w:rsid w:val="009C5164"/>
    <w:rsid w:val="009E6F1D"/>
    <w:rsid w:val="009F34D8"/>
    <w:rsid w:val="00A00EA7"/>
    <w:rsid w:val="00A07403"/>
    <w:rsid w:val="00A16791"/>
    <w:rsid w:val="00A22312"/>
    <w:rsid w:val="00A42C80"/>
    <w:rsid w:val="00A50881"/>
    <w:rsid w:val="00A573B6"/>
    <w:rsid w:val="00A87B92"/>
    <w:rsid w:val="00AA4D41"/>
    <w:rsid w:val="00AF3ECD"/>
    <w:rsid w:val="00B222F7"/>
    <w:rsid w:val="00B43200"/>
    <w:rsid w:val="00B72A85"/>
    <w:rsid w:val="00BA11F0"/>
    <w:rsid w:val="00BB54C2"/>
    <w:rsid w:val="00BC1761"/>
    <w:rsid w:val="00BE0056"/>
    <w:rsid w:val="00BE1565"/>
    <w:rsid w:val="00BE2C67"/>
    <w:rsid w:val="00BF1679"/>
    <w:rsid w:val="00BF73FE"/>
    <w:rsid w:val="00C04371"/>
    <w:rsid w:val="00C044BE"/>
    <w:rsid w:val="00C26939"/>
    <w:rsid w:val="00C75FB5"/>
    <w:rsid w:val="00C840F2"/>
    <w:rsid w:val="00CA676F"/>
    <w:rsid w:val="00CB3294"/>
    <w:rsid w:val="00D31FD4"/>
    <w:rsid w:val="00D43687"/>
    <w:rsid w:val="00D625FD"/>
    <w:rsid w:val="00D65259"/>
    <w:rsid w:val="00D70822"/>
    <w:rsid w:val="00D74548"/>
    <w:rsid w:val="00D81644"/>
    <w:rsid w:val="00DB0878"/>
    <w:rsid w:val="00DC4A70"/>
    <w:rsid w:val="00DD6B02"/>
    <w:rsid w:val="00DE2731"/>
    <w:rsid w:val="00DF60FA"/>
    <w:rsid w:val="00E4387D"/>
    <w:rsid w:val="00E61E81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72C45"/>
    <w:rsid w:val="00F86BF2"/>
    <w:rsid w:val="00F879EB"/>
    <w:rsid w:val="00F93D2E"/>
    <w:rsid w:val="00F942DE"/>
    <w:rsid w:val="00FA7CA1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14</cp:revision>
  <cp:lastPrinted>2021-01-26T20:11:00Z</cp:lastPrinted>
  <dcterms:created xsi:type="dcterms:W3CDTF">2021-03-22T17:30:00Z</dcterms:created>
  <dcterms:modified xsi:type="dcterms:W3CDTF">2021-04-19T12:15:00Z</dcterms:modified>
</cp:coreProperties>
</file>